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FC76" w14:textId="65D4821A" w:rsidR="00DE6896" w:rsidRPr="00AD3761" w:rsidRDefault="00C432BB" w:rsidP="00DE6896">
      <w:pPr>
        <w:rPr>
          <w:b/>
          <w:bCs/>
          <w:sz w:val="32"/>
          <w:szCs w:val="32"/>
        </w:rPr>
      </w:pPr>
      <w:r w:rsidRPr="00AD3761">
        <w:rPr>
          <w:b/>
          <w:bCs/>
          <w:sz w:val="32"/>
          <w:szCs w:val="32"/>
        </w:rPr>
        <w:t xml:space="preserve">Megállapításaim Németh Szilárd feljelentésével </w:t>
      </w:r>
      <w:r w:rsidR="00AD3761" w:rsidRPr="00AD3761">
        <w:rPr>
          <w:b/>
          <w:bCs/>
          <w:sz w:val="32"/>
          <w:szCs w:val="32"/>
        </w:rPr>
        <w:t>kapcsolatban</w:t>
      </w:r>
    </w:p>
    <w:p w14:paraId="79870B6B" w14:textId="5555EF2E" w:rsidR="00565283" w:rsidRPr="00565283" w:rsidRDefault="00ED232C" w:rsidP="00BF259C">
      <w:pPr>
        <w:rPr>
          <w:b/>
          <w:bCs/>
        </w:rPr>
      </w:pPr>
      <w:r w:rsidRPr="00565283">
        <w:rPr>
          <w:b/>
          <w:bCs/>
        </w:rPr>
        <w:t xml:space="preserve">A levelek </w:t>
      </w:r>
      <w:r w:rsidR="00565283">
        <w:rPr>
          <w:b/>
          <w:bCs/>
        </w:rPr>
        <w:t xml:space="preserve">és dokumentumok </w:t>
      </w:r>
      <w:r w:rsidRPr="00565283">
        <w:rPr>
          <w:b/>
          <w:bCs/>
        </w:rPr>
        <w:t>politikai környezete</w:t>
      </w:r>
    </w:p>
    <w:p w14:paraId="6866D993" w14:textId="463CDCC5" w:rsidR="00F20AEF" w:rsidRDefault="00565283" w:rsidP="00BF259C">
      <w:r>
        <w:t xml:space="preserve">Minden cselekménynél és kijelentésnél fontos annak a környezete és kontextusa. Németh Szilárd feljelentése arra koncentrál, hogy </w:t>
      </w:r>
      <w:r w:rsidR="00FF00BB">
        <w:t xml:space="preserve">a </w:t>
      </w:r>
      <w:r w:rsidR="00F20AEF">
        <w:t xml:space="preserve">személyes </w:t>
      </w:r>
      <w:r w:rsidR="00FF00BB">
        <w:t xml:space="preserve">és </w:t>
      </w:r>
      <w:r w:rsidR="003B7A94">
        <w:t xml:space="preserve">politikai </w:t>
      </w:r>
      <w:r w:rsidR="00F20AEF">
        <w:t xml:space="preserve">véleményt tükröző </w:t>
      </w:r>
      <w:r w:rsidR="00FF00BB">
        <w:t xml:space="preserve">szövegből, tények leírásából szövegrészleteket, félmondatokat ollózzon ki azért, hogy </w:t>
      </w:r>
      <w:r>
        <w:t xml:space="preserve">rágalmazó jellegű új értelmezést adjon azoknak. </w:t>
      </w:r>
      <w:r w:rsidR="00F20AEF">
        <w:t xml:space="preserve">A feljelentés azt a hamis látszatot próbálja </w:t>
      </w:r>
      <w:r w:rsidR="003B7A94">
        <w:t>kelteni</w:t>
      </w:r>
      <w:r w:rsidR="00F20AEF">
        <w:t>, hogy a leveleim öncélúak, nem politikához</w:t>
      </w:r>
      <w:r w:rsidR="00FC37F8">
        <w:t xml:space="preserve"> kötődnek</w:t>
      </w:r>
      <w:r w:rsidR="00F20AEF">
        <w:t xml:space="preserve">, csak </w:t>
      </w:r>
      <w:r w:rsidR="00FC37F8">
        <w:t>rosszindulatú vádaskodások</w:t>
      </w:r>
      <w:r w:rsidR="00F20AEF">
        <w:t xml:space="preserve">. </w:t>
      </w:r>
      <w:r w:rsidR="00FC37F8">
        <w:t>Elhallgatja</w:t>
      </w:r>
      <w:r>
        <w:t>, hogy a leveleimet</w:t>
      </w:r>
      <w:r w:rsidR="00FC37F8">
        <w:t xml:space="preserve"> </w:t>
      </w:r>
      <w:r>
        <w:t>politikai környezetben</w:t>
      </w:r>
      <w:r w:rsidR="00FC37F8">
        <w:t xml:space="preserve"> és</w:t>
      </w:r>
      <w:r>
        <w:t xml:space="preserve"> politikusoknak írtam, illetve azok üzenete</w:t>
      </w:r>
      <w:r w:rsidR="00FC37F8">
        <w:t>, dokumentumai</w:t>
      </w:r>
      <w:r>
        <w:t xml:space="preserve"> a politikához és a 2024-es önkormányzati választási kampányhoz</w:t>
      </w:r>
      <w:r w:rsidR="00FC37F8">
        <w:t xml:space="preserve"> kapcsolódnak</w:t>
      </w:r>
      <w:r>
        <w:t xml:space="preserve">. </w:t>
      </w:r>
      <w:r w:rsidR="00FF00BB">
        <w:t>A</w:t>
      </w:r>
      <w:r w:rsidR="00AC52FC">
        <w:t xml:space="preserve"> választási kampány akkor kezdődik, amikor kihirdetik a</w:t>
      </w:r>
      <w:r w:rsidR="00495F5D">
        <w:t>z előző</w:t>
      </w:r>
      <w:r w:rsidR="00AC52FC">
        <w:t xml:space="preserve"> választás eredmény</w:t>
      </w:r>
      <w:r w:rsidR="00495F5D">
        <w:t>é</w:t>
      </w:r>
      <w:r w:rsidR="00AC52FC">
        <w:t xml:space="preserve">t. Ezt </w:t>
      </w:r>
      <w:r w:rsidR="00FF00BB">
        <w:t xml:space="preserve">vallják </w:t>
      </w:r>
      <w:r w:rsidR="00AC52FC">
        <w:t xml:space="preserve">a </w:t>
      </w:r>
      <w:r w:rsidR="00495F5D">
        <w:t xml:space="preserve">politikusok és </w:t>
      </w:r>
      <w:r w:rsidR="00AC52FC">
        <w:t>politológusok</w:t>
      </w:r>
      <w:r w:rsidR="00FF00BB">
        <w:t>, pártállástól függetlenül, Orbán Viktortól Magyar Péterig</w:t>
      </w:r>
      <w:r w:rsidR="00AC52FC">
        <w:t xml:space="preserve">. De a választási kampánynak van még két fontos mérföldköve. Az első, a választások előtti kb. egy-másfél év, amikor kiválasztják majd bejelentik a jelölteket. Borbély Lénárd polgármester 2023 decemberében jelentette </w:t>
      </w:r>
      <w:r w:rsidR="00495F5D">
        <w:t xml:space="preserve">be </w:t>
      </w:r>
      <w:r w:rsidR="00AC52FC">
        <w:t xml:space="preserve">indulását, és valamennyi jelölt bemutatkozott. </w:t>
      </w:r>
      <w:r w:rsidR="00794A89">
        <w:t xml:space="preserve">A </w:t>
      </w:r>
      <w:r w:rsidR="00495F5D">
        <w:t xml:space="preserve">levelem </w:t>
      </w:r>
      <w:r w:rsidR="00794A89">
        <w:t xml:space="preserve">írásakor </w:t>
      </w:r>
      <w:r w:rsidR="00AC52FC">
        <w:t>Németh Szilárd</w:t>
      </w:r>
      <w:r w:rsidR="00794A89">
        <w:t xml:space="preserve"> jelölt</w:t>
      </w:r>
      <w:r w:rsidR="00FC37F8">
        <w:t>jei</w:t>
      </w:r>
      <w:r w:rsidR="00495F5D">
        <w:t>t</w:t>
      </w:r>
      <w:r w:rsidR="00794A89">
        <w:t xml:space="preserve"> </w:t>
      </w:r>
      <w:r w:rsidR="00FF00BB">
        <w:t xml:space="preserve">is </w:t>
      </w:r>
      <w:r w:rsidR="00794A89">
        <w:t>ismertük</w:t>
      </w:r>
      <w:r w:rsidR="00100476">
        <w:t xml:space="preserve"> már</w:t>
      </w:r>
      <w:r w:rsidR="00794A89">
        <w:t xml:space="preserve">. </w:t>
      </w:r>
      <w:r w:rsidR="00FF00BB">
        <w:t xml:space="preserve">Vagyis </w:t>
      </w:r>
      <w:r w:rsidR="001C441B">
        <w:t xml:space="preserve">a </w:t>
      </w:r>
      <w:r w:rsidR="00794A89">
        <w:t xml:space="preserve">kampány második fázisában írtam. Végül pedig van a választási kampány harmadik fázisa, a választási törvény szerinti </w:t>
      </w:r>
      <w:r w:rsidR="00FF00BB">
        <w:t>szakasz</w:t>
      </w:r>
      <w:r w:rsidR="00794A89">
        <w:t xml:space="preserve">. Aki ekkor kezd felkészülni, olyan, mint </w:t>
      </w:r>
      <w:r w:rsidR="00FF00BB">
        <w:t xml:space="preserve">a </w:t>
      </w:r>
      <w:r w:rsidR="00794A89">
        <w:t>futó, aki a rajt napján kezd</w:t>
      </w:r>
      <w:r w:rsidR="00FF00BB">
        <w:t xml:space="preserve"> </w:t>
      </w:r>
      <w:r w:rsidR="00794A89">
        <w:t xml:space="preserve">gyakorolni. </w:t>
      </w:r>
      <w:r w:rsidR="00FC37F8">
        <w:t>A választási jog szerint</w:t>
      </w:r>
      <w:r w:rsidR="001C441B">
        <w:t>i</w:t>
      </w:r>
      <w:r w:rsidR="00FC37F8">
        <w:t xml:space="preserve"> szakaszban durvul be a kampány</w:t>
      </w:r>
      <w:r w:rsidR="001C441B">
        <w:t>, amire a levelemben utalást is tettem</w:t>
      </w:r>
      <w:r w:rsidR="00FC37F8">
        <w:t xml:space="preserve">. Németh Szilárd </w:t>
      </w:r>
      <w:r w:rsidR="001C441B">
        <w:t xml:space="preserve">például </w:t>
      </w:r>
      <w:r w:rsidR="00FC37F8">
        <w:t xml:space="preserve">árulónak, Soros György embereinek és a balliberális pártok mögött álló háttérhatalomnak próbált </w:t>
      </w:r>
      <w:r w:rsidR="001C441B">
        <w:t xml:space="preserve">bennünket </w:t>
      </w:r>
      <w:r w:rsidR="00FC37F8">
        <w:t>bemutatni.</w:t>
      </w:r>
    </w:p>
    <w:p w14:paraId="3757323B" w14:textId="43442854" w:rsidR="00ED232C" w:rsidRDefault="001C441B" w:rsidP="00BF259C">
      <w:r w:rsidRPr="001C441B">
        <w:rPr>
          <w:b/>
          <w:bCs/>
        </w:rPr>
        <w:t xml:space="preserve">Azért </w:t>
      </w:r>
      <w:r w:rsidR="00565283" w:rsidRPr="001C441B">
        <w:rPr>
          <w:b/>
          <w:bCs/>
        </w:rPr>
        <w:t>írtam a leveleket, és támasztottam alá a véleményemet dokumentumok</w:t>
      </w:r>
      <w:r w:rsidR="00AC52FC" w:rsidRPr="001C441B">
        <w:rPr>
          <w:b/>
          <w:bCs/>
        </w:rPr>
        <w:t xml:space="preserve"> tömegével</w:t>
      </w:r>
      <w:r w:rsidRPr="001C441B">
        <w:rPr>
          <w:b/>
          <w:bCs/>
        </w:rPr>
        <w:t>,</w:t>
      </w:r>
      <w:r w:rsidR="00565283" w:rsidRPr="001C441B">
        <w:rPr>
          <w:b/>
          <w:bCs/>
        </w:rPr>
        <w:t xml:space="preserve"> </w:t>
      </w:r>
      <w:r w:rsidRPr="001C441B">
        <w:rPr>
          <w:b/>
          <w:bCs/>
        </w:rPr>
        <w:t>m</w:t>
      </w:r>
      <w:r w:rsidR="00565283" w:rsidRPr="001C441B">
        <w:rPr>
          <w:b/>
          <w:bCs/>
        </w:rPr>
        <w:t xml:space="preserve">ert </w:t>
      </w:r>
      <w:r w:rsidR="00565283" w:rsidRPr="00E4647A">
        <w:rPr>
          <w:b/>
          <w:bCs/>
        </w:rPr>
        <w:t xml:space="preserve">nem akartam, hogy </w:t>
      </w:r>
      <w:r w:rsidR="00AC52FC" w:rsidRPr="00E4647A">
        <w:rPr>
          <w:b/>
          <w:bCs/>
        </w:rPr>
        <w:t xml:space="preserve">a címzettekkel </w:t>
      </w:r>
      <w:r w:rsidR="00565283" w:rsidRPr="00E4647A">
        <w:rPr>
          <w:b/>
          <w:bCs/>
        </w:rPr>
        <w:t xml:space="preserve">ugyanaz történjen </w:t>
      </w:r>
      <w:r w:rsidR="00AC52FC" w:rsidRPr="00E4647A">
        <w:rPr>
          <w:b/>
          <w:bCs/>
        </w:rPr>
        <w:t xml:space="preserve">és </w:t>
      </w:r>
      <w:r w:rsidR="00565283" w:rsidRPr="00E4647A">
        <w:rPr>
          <w:b/>
          <w:bCs/>
        </w:rPr>
        <w:t>ugyanúgy járjanak, ahogy mi.</w:t>
      </w:r>
      <w:r w:rsidR="00565283">
        <w:t xml:space="preserve"> </w:t>
      </w:r>
      <w:r w:rsidR="00F20AEF">
        <w:t xml:space="preserve">Ezt bizonyítja a címzettek személye. </w:t>
      </w:r>
      <w:r w:rsidR="00E4647A">
        <w:t>Ők a</w:t>
      </w:r>
      <w:r w:rsidR="00565283">
        <w:t xml:space="preserve"> Fidesz vezető</w:t>
      </w:r>
      <w:r w:rsidR="005C651D">
        <w:t>i, alelnökei</w:t>
      </w:r>
      <w:r>
        <w:t>, politikusai</w:t>
      </w:r>
      <w:r w:rsidR="005C651D">
        <w:t>.</w:t>
      </w:r>
      <w:r w:rsidR="00F20AEF">
        <w:t xml:space="preserve"> Németh Szilárd minden</w:t>
      </w:r>
      <w:r w:rsidR="008124EE">
        <w:t>hol</w:t>
      </w:r>
      <w:r w:rsidR="00F20AEF">
        <w:t xml:space="preserve"> </w:t>
      </w:r>
      <w:r w:rsidR="003B7A94">
        <w:t>megakadályozta</w:t>
      </w:r>
      <w:r w:rsidR="00F20AEF">
        <w:t xml:space="preserve">, hogy a bennünket </w:t>
      </w:r>
      <w:r w:rsidR="00E4647A">
        <w:t>árulási és egyéb vádakkal megbélyegző</w:t>
      </w:r>
      <w:r w:rsidR="00F20AEF">
        <w:t xml:space="preserve"> </w:t>
      </w:r>
      <w:r w:rsidR="003B7A94">
        <w:t xml:space="preserve">politikai </w:t>
      </w:r>
      <w:r w:rsidR="00F20AEF">
        <w:t xml:space="preserve">vitában </w:t>
      </w:r>
      <w:r w:rsidR="003B7A94">
        <w:t>megszólaljunk és védekezzünk</w:t>
      </w:r>
      <w:r w:rsidR="00F20AEF">
        <w:t xml:space="preserve">. </w:t>
      </w:r>
      <w:r w:rsidR="003B7A94">
        <w:t xml:space="preserve">A </w:t>
      </w:r>
      <w:r w:rsidR="00794A89">
        <w:t xml:space="preserve">csepeli </w:t>
      </w:r>
      <w:r w:rsidR="003B7A94">
        <w:t xml:space="preserve">Fidesz feloszlatásáról és kizárásunkról a sajtóból, korábbi </w:t>
      </w:r>
      <w:proofErr w:type="gramStart"/>
      <w:r w:rsidR="003B7A94">
        <w:t>párttársainktól</w:t>
      </w:r>
      <w:proofErr w:type="gramEnd"/>
      <w:r w:rsidR="003B7A94">
        <w:t xml:space="preserve"> illetve levélből értesültünk. </w:t>
      </w:r>
      <w:r w:rsidR="008124EE">
        <w:t xml:space="preserve">Kizárásunk konkrét okát, a „vádiratot” nem </w:t>
      </w:r>
      <w:r w:rsidR="003B7A94">
        <w:t>ismerhettük meg</w:t>
      </w:r>
      <w:r w:rsidR="008124EE">
        <w:t>.</w:t>
      </w:r>
      <w:r w:rsidR="00FF00BB">
        <w:t xml:space="preserve"> </w:t>
      </w:r>
      <w:r w:rsidR="008124EE">
        <w:t>N</w:t>
      </w:r>
      <w:r w:rsidR="00FF00BB">
        <w:t>em védekezhettünk az eljárás során</w:t>
      </w:r>
      <w:r w:rsidR="008124EE">
        <w:t>, még annak időpontját sem tudtuk</w:t>
      </w:r>
      <w:r w:rsidR="003B7A94">
        <w:t xml:space="preserve">. A kizárásunk </w:t>
      </w:r>
      <w:r w:rsidR="00794A89">
        <w:t xml:space="preserve">írásos </w:t>
      </w:r>
      <w:r w:rsidR="003B7A94">
        <w:t xml:space="preserve">magyarázata </w:t>
      </w:r>
      <w:r w:rsidR="00794A89">
        <w:t xml:space="preserve">sem </w:t>
      </w:r>
      <w:r w:rsidR="003B7A94">
        <w:t xml:space="preserve">tér ki </w:t>
      </w:r>
      <w:r w:rsidR="00794A89">
        <w:t xml:space="preserve">a </w:t>
      </w:r>
      <w:r w:rsidR="003B7A94">
        <w:t xml:space="preserve">konkrét </w:t>
      </w:r>
      <w:r w:rsidR="00794A89">
        <w:t>vádra</w:t>
      </w:r>
      <w:r w:rsidR="003B7A94">
        <w:t xml:space="preserve">. Ezért tartottam fontosnak, hogy a Fidesz </w:t>
      </w:r>
      <w:r>
        <w:t xml:space="preserve">politikusai </w:t>
      </w:r>
      <w:r w:rsidR="003B7A94">
        <w:t xml:space="preserve">értesüljenek „az érem másik oldaláról”. </w:t>
      </w:r>
      <w:r w:rsidR="00FF00BB">
        <w:t>K</w:t>
      </w:r>
      <w:r w:rsidR="003B7A94">
        <w:t xml:space="preserve">izárásunk </w:t>
      </w:r>
      <w:r w:rsidR="008124EE">
        <w:t xml:space="preserve">valódi </w:t>
      </w:r>
      <w:r w:rsidR="003B7A94">
        <w:t>okairól</w:t>
      </w:r>
      <w:r w:rsidR="00FF00BB">
        <w:t>,</w:t>
      </w:r>
      <w:r w:rsidR="00E4647A">
        <w:t xml:space="preserve"> és hogy ami velünk történt, az velük is megtörténhet</w:t>
      </w:r>
      <w:r w:rsidR="003B7A94">
        <w:t xml:space="preserve">. Leveleimet teljes egészében azóta sem hoztam nyilvánosságra. </w:t>
      </w:r>
      <w:r w:rsidR="00794A89">
        <w:t xml:space="preserve">Vagyis a politikai vita kitakarás nélküli, eredeti változata </w:t>
      </w:r>
      <w:r w:rsidR="005C651D">
        <w:t xml:space="preserve">a benne feltüntetett nevekkel </w:t>
      </w:r>
      <w:r>
        <w:t xml:space="preserve">nem </w:t>
      </w:r>
      <w:r w:rsidR="00794A89">
        <w:t xml:space="preserve">került nyilvánosságra. </w:t>
      </w:r>
      <w:r w:rsidR="00FF00BB">
        <w:t xml:space="preserve">Írásom </w:t>
      </w:r>
      <w:r w:rsidR="00E4647A">
        <w:t>azért sem öncélú, mert több képviselőjelölt felismerte a helyzetet és elállt a jelöltségtől</w:t>
      </w:r>
      <w:r w:rsidR="005C651D">
        <w:t>.</w:t>
      </w:r>
      <w:r w:rsidR="00E4647A">
        <w:t xml:space="preserve"> </w:t>
      </w:r>
      <w:r w:rsidR="005C651D">
        <w:t>A</w:t>
      </w:r>
      <w:r w:rsidR="00E4647A">
        <w:t xml:space="preserve">kik </w:t>
      </w:r>
      <w:r w:rsidR="008124EE">
        <w:t xml:space="preserve">pedig </w:t>
      </w:r>
      <w:r w:rsidR="00E4647A">
        <w:t>kitartottak Németh Szilárd mellett a régi képviselőtársa</w:t>
      </w:r>
      <w:r>
        <w:t>in</w:t>
      </w:r>
      <w:r w:rsidR="00E4647A">
        <w:t xml:space="preserve">k közül, </w:t>
      </w:r>
      <w:r w:rsidR="008124EE">
        <w:t>nem kerülték el a sorsukat</w:t>
      </w:r>
      <w:r w:rsidR="00E4647A">
        <w:t xml:space="preserve">. </w:t>
      </w:r>
      <w:r w:rsidR="008124EE">
        <w:t xml:space="preserve">Bár </w:t>
      </w:r>
      <w:r>
        <w:t>a listás helyükkel azt az ígéretet kapták, hogy bejutnak a testületbe</w:t>
      </w:r>
      <w:r w:rsidR="008124EE">
        <w:t xml:space="preserve">, átverte őket: a választás után megváltoztatta a listát. </w:t>
      </w:r>
    </w:p>
    <w:p w14:paraId="4AB35BAA" w14:textId="391CCA3C" w:rsidR="001C441B" w:rsidRPr="001C441B" w:rsidRDefault="0064614E" w:rsidP="00BF25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Válasz az alapvető vádaskodásokra</w:t>
      </w:r>
    </w:p>
    <w:p w14:paraId="1B833035" w14:textId="104095FB" w:rsidR="00C432BB" w:rsidRDefault="00756AC5" w:rsidP="00BF259C">
      <w:r>
        <w:t>1.</w:t>
      </w:r>
      <w:r w:rsidR="00C432BB">
        <w:t>1</w:t>
      </w:r>
      <w:r>
        <w:t xml:space="preserve"> Amikor Németh Szilárd általam vélelmezett személyiségzavaráról írtok vagy beszélek – vagyis a véleményemet mondom el egy közszereplőről – odaírom </w:t>
      </w:r>
      <w:r w:rsidR="001632DF">
        <w:t>vagy</w:t>
      </w:r>
      <w:r>
        <w:t xml:space="preserve"> mondom, hogy nem vagyok orvos, illetve „ehhez (ennek kimondásához) orvos kellene”</w:t>
      </w:r>
      <w:r w:rsidR="00C432BB">
        <w:t>:</w:t>
      </w:r>
      <w:r>
        <w:t xml:space="preserve"> </w:t>
      </w:r>
    </w:p>
    <w:p w14:paraId="50E37DE3" w14:textId="79CF29CA" w:rsidR="00BF259C" w:rsidRPr="00C432BB" w:rsidRDefault="00BF259C" w:rsidP="00BF259C">
      <w:pPr>
        <w:rPr>
          <w:i/>
          <w:iCs/>
        </w:rPr>
      </w:pPr>
      <w:r w:rsidRPr="00C432BB">
        <w:rPr>
          <w:i/>
          <w:iCs/>
        </w:rPr>
        <w:t xml:space="preserve">„Az, hogy Szilárd orvosi értelemben elmebeteg-e, vagy csak szélsőségesen elmezavaros, lényegtelen. </w:t>
      </w:r>
      <w:r w:rsidRPr="0064614E">
        <w:rPr>
          <w:b/>
          <w:bCs/>
          <w:i/>
          <w:iCs/>
        </w:rPr>
        <w:t>Ehhez orvos kellene.</w:t>
      </w:r>
      <w:r w:rsidRPr="00C432BB">
        <w:rPr>
          <w:i/>
          <w:iCs/>
        </w:rPr>
        <w:t xml:space="preserve"> Te magad is fel tudnál sorolni vagy harminc esetet, amikor személyesen tapasztaltad a hazugságait, manipulációit, aljasságait. </w:t>
      </w:r>
      <w:r w:rsidRPr="00E22664">
        <w:rPr>
          <w:b/>
          <w:bCs/>
          <w:i/>
          <w:iCs/>
        </w:rPr>
        <w:t>Annyi biztos, hogy tudatában van a tetteinek</w:t>
      </w:r>
      <w:r w:rsidRPr="00C432BB">
        <w:rPr>
          <w:i/>
          <w:iCs/>
        </w:rPr>
        <w:t>, hiszen igyekszik minden szaros ügyet másokra kenni...”</w:t>
      </w:r>
    </w:p>
    <w:p w14:paraId="1D9DDB5B" w14:textId="426B89C6" w:rsidR="00C432BB" w:rsidRPr="00AD3761" w:rsidRDefault="00BF259C" w:rsidP="00BF259C">
      <w:r>
        <w:lastRenderedPageBreak/>
        <w:t xml:space="preserve">A mellékletekben is hasonló olvasható: </w:t>
      </w:r>
      <w:r w:rsidRPr="0064614E">
        <w:rPr>
          <w:b/>
          <w:bCs/>
          <w:i/>
          <w:iCs/>
        </w:rPr>
        <w:t>„Nem vagyok orvos, ezért nem állítom, hogy Németh Szilárd pszichés beteg vagy pszichopata.”</w:t>
      </w:r>
      <w:r w:rsidRPr="00C432BB">
        <w:rPr>
          <w:i/>
          <w:iCs/>
        </w:rPr>
        <w:t xml:space="preserve"> </w:t>
      </w:r>
    </w:p>
    <w:p w14:paraId="42614B80" w14:textId="155C75BB" w:rsidR="00BF259C" w:rsidRDefault="00BF259C" w:rsidP="00BF259C">
      <w:r>
        <w:t xml:space="preserve">Vagyis </w:t>
      </w:r>
      <w:r w:rsidRPr="00BF259C">
        <w:rPr>
          <w:b/>
          <w:bCs/>
        </w:rPr>
        <w:t>minden esetben hangsúlyoz</w:t>
      </w:r>
      <w:r>
        <w:rPr>
          <w:b/>
          <w:bCs/>
        </w:rPr>
        <w:t>o</w:t>
      </w:r>
      <w:r w:rsidRPr="00BF259C">
        <w:rPr>
          <w:b/>
          <w:bCs/>
        </w:rPr>
        <w:t xml:space="preserve">m, hogy </w:t>
      </w:r>
      <w:r>
        <w:rPr>
          <w:b/>
          <w:bCs/>
        </w:rPr>
        <w:t xml:space="preserve">nem vagyok orvos, és </w:t>
      </w:r>
      <w:r w:rsidRPr="00BF259C">
        <w:rPr>
          <w:b/>
          <w:bCs/>
        </w:rPr>
        <w:t xml:space="preserve">elmebetegséget, elmezavart </w:t>
      </w:r>
      <w:r w:rsidR="0064614E">
        <w:rPr>
          <w:b/>
          <w:bCs/>
        </w:rPr>
        <w:t xml:space="preserve">csak </w:t>
      </w:r>
      <w:r w:rsidRPr="00BF259C">
        <w:rPr>
          <w:b/>
          <w:bCs/>
        </w:rPr>
        <w:t xml:space="preserve">orvos tud megállapítani. Ezért nem állítottam </w:t>
      </w:r>
      <w:r>
        <w:rPr>
          <w:b/>
          <w:bCs/>
        </w:rPr>
        <w:t xml:space="preserve">és nem állítok olyat, hogy </w:t>
      </w:r>
      <w:r w:rsidR="0098667A">
        <w:rPr>
          <w:b/>
          <w:bCs/>
        </w:rPr>
        <w:t>N</w:t>
      </w:r>
      <w:r>
        <w:rPr>
          <w:b/>
          <w:bCs/>
        </w:rPr>
        <w:t>émeth Szilárd elmebeteg vagy elmezavaros</w:t>
      </w:r>
      <w:r w:rsidRPr="00BF259C">
        <w:rPr>
          <w:b/>
          <w:bCs/>
        </w:rPr>
        <w:t xml:space="preserve">. </w:t>
      </w:r>
      <w:r w:rsidRPr="0064614E">
        <w:t xml:space="preserve">A személyes véleményem az, hogy </w:t>
      </w:r>
      <w:r w:rsidR="00A23570">
        <w:t xml:space="preserve">a </w:t>
      </w:r>
      <w:r w:rsidRPr="0064614E">
        <w:t>viselkedése, folyamatos hazugságainak, manipulációinak összessége</w:t>
      </w:r>
      <w:r w:rsidR="00AD3761" w:rsidRPr="0064614E">
        <w:t xml:space="preserve">, beleértve </w:t>
      </w:r>
      <w:proofErr w:type="gramStart"/>
      <w:r w:rsidR="00AD3761" w:rsidRPr="0064614E">
        <w:t>ebbe</w:t>
      </w:r>
      <w:proofErr w:type="gramEnd"/>
      <w:r w:rsidR="00AD3761" w:rsidRPr="0064614E">
        <w:t xml:space="preserve"> </w:t>
      </w:r>
      <w:r w:rsidR="0064614E" w:rsidRPr="0064614E">
        <w:t>a hétköznapi értelemben</w:t>
      </w:r>
      <w:r w:rsidR="00AD3761" w:rsidRPr="0064614E">
        <w:t xml:space="preserve"> </w:t>
      </w:r>
      <w:r w:rsidR="0064614E" w:rsidRPr="0064614E">
        <w:t xml:space="preserve">kiugró </w:t>
      </w:r>
      <w:r w:rsidR="00AD3761" w:rsidRPr="0064614E">
        <w:t>alkoholfogyasztási szokásait is,</w:t>
      </w:r>
      <w:r w:rsidRPr="0064614E">
        <w:t xml:space="preserve"> abnormális. </w:t>
      </w:r>
      <w:r w:rsidR="0098667A" w:rsidRPr="0064614E">
        <w:t xml:space="preserve">Ez a viselkedés </w:t>
      </w:r>
      <w:r w:rsidRPr="0064614E">
        <w:t xml:space="preserve">a grandiózus nárcizmus személyiségzavarra jellemző. </w:t>
      </w:r>
      <w:r w:rsidR="00AD3761" w:rsidRPr="0064614E">
        <w:t>A</w:t>
      </w:r>
      <w:r w:rsidRPr="0064614E">
        <w:t>zt is hangsúlyozom, hogy Németh Szilárd tudatában van annak, amit tesz.</w:t>
      </w:r>
      <w:r>
        <w:t xml:space="preserve"> A </w:t>
      </w:r>
      <w:r w:rsidR="00AD3761">
        <w:t xml:space="preserve">levél és a mellékletek </w:t>
      </w:r>
      <w:r>
        <w:t>kontextusában vizsgálva nem tartalmaz</w:t>
      </w:r>
      <w:r w:rsidR="00A23570">
        <w:t>nak</w:t>
      </w:r>
      <w:r>
        <w:t xml:space="preserve"> orvosi értelemben</w:t>
      </w:r>
      <w:r w:rsidR="00A23570">
        <w:t xml:space="preserve"> vett tényközlést, c</w:t>
      </w:r>
      <w:r w:rsidR="00AD3761">
        <w:t xml:space="preserve">sak </w:t>
      </w:r>
      <w:r w:rsidR="00A23570">
        <w:t xml:space="preserve">személyes </w:t>
      </w:r>
      <w:r w:rsidR="00AD3761">
        <w:t>véleményt</w:t>
      </w:r>
      <w:r w:rsidR="00A23570">
        <w:t xml:space="preserve"> egy közszereplőről</w:t>
      </w:r>
      <w:r w:rsidR="00AD3761">
        <w:t xml:space="preserve">. </w:t>
      </w:r>
    </w:p>
    <w:p w14:paraId="02C9262B" w14:textId="2C4C8CE2" w:rsidR="00C432BB" w:rsidRDefault="00C432BB" w:rsidP="00BF259C">
      <w:pPr>
        <w:rPr>
          <w:i/>
          <w:iCs/>
        </w:rPr>
      </w:pPr>
      <w:r w:rsidRPr="00C432BB">
        <w:t>1.2</w:t>
      </w:r>
      <w:r>
        <w:rPr>
          <w:b/>
          <w:bCs/>
        </w:rPr>
        <w:t xml:space="preserve"> </w:t>
      </w:r>
      <w:r w:rsidRPr="00C432BB">
        <w:rPr>
          <w:b/>
          <w:bCs/>
        </w:rPr>
        <w:t>A magyar</w:t>
      </w:r>
      <w:r w:rsidR="00AC0627">
        <w:rPr>
          <w:b/>
          <w:bCs/>
        </w:rPr>
        <w:t xml:space="preserve"> és nemzetközi</w:t>
      </w:r>
      <w:r w:rsidRPr="00C432BB">
        <w:rPr>
          <w:b/>
          <w:bCs/>
        </w:rPr>
        <w:t xml:space="preserve"> közéletben az én véleményemnél sokkal durvább megállapítások </w:t>
      </w:r>
      <w:r w:rsidR="001F01C6">
        <w:rPr>
          <w:b/>
          <w:bCs/>
        </w:rPr>
        <w:t xml:space="preserve">is </w:t>
      </w:r>
      <w:proofErr w:type="spellStart"/>
      <w:r w:rsidR="0098667A">
        <w:rPr>
          <w:b/>
          <w:bCs/>
        </w:rPr>
        <w:t>mindennaposak</w:t>
      </w:r>
      <w:proofErr w:type="spellEnd"/>
      <w:r w:rsidRPr="00C432BB">
        <w:rPr>
          <w:b/>
          <w:bCs/>
        </w:rPr>
        <w:t>.</w:t>
      </w:r>
      <w:r>
        <w:t xml:space="preserve"> N</w:t>
      </w:r>
      <w:r w:rsidR="00BF259C">
        <w:t>árcisztikus viselkedéssel (Magyar Péter, Gyurcsány Ferenc, Márki-</w:t>
      </w:r>
      <w:proofErr w:type="spellStart"/>
      <w:r w:rsidR="00BF259C">
        <w:t>Zay</w:t>
      </w:r>
      <w:proofErr w:type="spellEnd"/>
      <w:r w:rsidR="00BF259C">
        <w:t xml:space="preserve"> Péter, Donald </w:t>
      </w:r>
      <w:proofErr w:type="spellStart"/>
      <w:r w:rsidR="00BF259C">
        <w:t>Trump</w:t>
      </w:r>
      <w:proofErr w:type="spellEnd"/>
      <w:r w:rsidR="00BF259C">
        <w:t xml:space="preserve">), pszichés betegséggel, demenciával (Joe </w:t>
      </w:r>
      <w:proofErr w:type="spellStart"/>
      <w:r w:rsidR="00BF259C">
        <w:t>Biden</w:t>
      </w:r>
      <w:proofErr w:type="spellEnd"/>
      <w:r w:rsidR="00BF259C">
        <w:t xml:space="preserve">) egyaránt támadnak politikusokat. </w:t>
      </w:r>
      <w:r w:rsidR="00BF259C" w:rsidRPr="0098667A">
        <w:rPr>
          <w:b/>
          <w:bCs/>
        </w:rPr>
        <w:t>Németh Szilárd is támad ilyen vádakkal másokat</w:t>
      </w:r>
      <w:r w:rsidR="00AC0627" w:rsidRPr="00AC0627">
        <w:rPr>
          <w:b/>
          <w:bCs/>
        </w:rPr>
        <w:t>.</w:t>
      </w:r>
      <w:r>
        <w:t xml:space="preserve"> </w:t>
      </w:r>
      <w:r w:rsidR="00AC0627">
        <w:t>P</w:t>
      </w:r>
      <w:r>
        <w:t>éldául Magyar Pétert</w:t>
      </w:r>
      <w:r w:rsidR="00AC0627">
        <w:t>, d</w:t>
      </w:r>
      <w:r>
        <w:t>e bennünket is</w:t>
      </w:r>
      <w:r w:rsidR="00AC0627">
        <w:t xml:space="preserve"> - </w:t>
      </w:r>
      <w:r w:rsidR="001F01C6">
        <w:t>elmebajjal és delíriummal (alkoholizmus) egyaránt</w:t>
      </w:r>
      <w:r>
        <w:t xml:space="preserve">. </w:t>
      </w:r>
      <w:proofErr w:type="spellStart"/>
      <w:r>
        <w:t>Kubatov</w:t>
      </w:r>
      <w:proofErr w:type="spellEnd"/>
      <w:r>
        <w:t xml:space="preserve"> Gábor Magyar Péterre vonatkozóan pszichés és kognitív hiányosságokra utaló jelzőket használ, folyamatosan lealacsonyító stílusban („idegbeteg”, „gyenge idegzetű”, „</w:t>
      </w:r>
      <w:proofErr w:type="spellStart"/>
      <w:r>
        <w:t>hülyegyerek</w:t>
      </w:r>
      <w:proofErr w:type="spellEnd"/>
      <w:r>
        <w:t xml:space="preserve">”), ezzel utalva mentális zavarokra. Gulyás Gergely </w:t>
      </w:r>
      <w:r w:rsidR="0064614E">
        <w:t xml:space="preserve">pedig </w:t>
      </w:r>
      <w:r w:rsidR="00AC0627">
        <w:t>kijelentette</w:t>
      </w:r>
      <w:r>
        <w:t xml:space="preserve">, hogy Magyar Péter elmebeteg: </w:t>
      </w:r>
      <w:r w:rsidRPr="0098667A">
        <w:rPr>
          <w:i/>
          <w:iCs/>
        </w:rPr>
        <w:t>„</w:t>
      </w:r>
      <w:hyperlink r:id="rId6" w:history="1">
        <w:r w:rsidRPr="0098667A">
          <w:rPr>
            <w:rStyle w:val="Hiperhivatkozs"/>
            <w:i/>
            <w:iCs/>
          </w:rPr>
          <w:t>Évfolyamtársam volt, az, hogy elmebeteg, nekem nem újdonság</w:t>
        </w:r>
      </w:hyperlink>
      <w:r w:rsidRPr="0098667A">
        <w:rPr>
          <w:i/>
          <w:iCs/>
        </w:rPr>
        <w:t xml:space="preserve">”. </w:t>
      </w:r>
    </w:p>
    <w:p w14:paraId="0D64FD3E" w14:textId="0FC595D1" w:rsidR="00BF4476" w:rsidRPr="00BF4476" w:rsidRDefault="0064614E" w:rsidP="00BF259C">
      <w:pPr>
        <w:rPr>
          <w:b/>
          <w:bCs/>
        </w:rPr>
      </w:pPr>
      <w:r>
        <w:rPr>
          <w:b/>
          <w:bCs/>
        </w:rPr>
        <w:t xml:space="preserve">Az ilyen </w:t>
      </w:r>
      <w:r w:rsidR="00BF4476" w:rsidRPr="00BF4476">
        <w:rPr>
          <w:b/>
          <w:bCs/>
        </w:rPr>
        <w:t xml:space="preserve">állítások a </w:t>
      </w:r>
      <w:r>
        <w:rPr>
          <w:b/>
          <w:bCs/>
        </w:rPr>
        <w:t xml:space="preserve">politika mellett a </w:t>
      </w:r>
      <w:r w:rsidR="00BF4476" w:rsidRPr="00BF4476">
        <w:rPr>
          <w:b/>
          <w:bCs/>
        </w:rPr>
        <w:t xml:space="preserve">sajtóban és a közösségi médiában </w:t>
      </w:r>
      <w:r>
        <w:rPr>
          <w:b/>
          <w:bCs/>
        </w:rPr>
        <w:t xml:space="preserve">is </w:t>
      </w:r>
      <w:proofErr w:type="spellStart"/>
      <w:r>
        <w:rPr>
          <w:b/>
          <w:bCs/>
        </w:rPr>
        <w:t>mindennaposak</w:t>
      </w:r>
      <w:proofErr w:type="spellEnd"/>
      <w:r w:rsidR="00BF4476" w:rsidRPr="00BF4476">
        <w:rPr>
          <w:b/>
          <w:bCs/>
        </w:rPr>
        <w:t xml:space="preserve">. </w:t>
      </w:r>
    </w:p>
    <w:p w14:paraId="04F28755" w14:textId="1A4C84A3" w:rsidR="00DE6896" w:rsidRDefault="00DE6896" w:rsidP="00DE6896">
      <w:r w:rsidRPr="00DE6896">
        <w:t>2.</w:t>
      </w:r>
      <w:r w:rsidR="00BF259C">
        <w:t xml:space="preserve"> </w:t>
      </w:r>
      <w:r w:rsidRPr="00DE6896">
        <w:t>Ugyan</w:t>
      </w:r>
      <w:r w:rsidR="00BF259C">
        <w:t xml:space="preserve">itt szerepel az </w:t>
      </w:r>
      <w:r w:rsidRPr="00DE6896">
        <w:t>állítás, hogy bűncselekmény elkövetésével vádoltam</w:t>
      </w:r>
      <w:r w:rsidR="00BF259C">
        <w:t xml:space="preserve"> </w:t>
      </w:r>
      <w:r w:rsidRPr="00DE6896">
        <w:t>Németh</w:t>
      </w:r>
      <w:r w:rsidR="00BF259C">
        <w:t xml:space="preserve"> </w:t>
      </w:r>
      <w:r w:rsidRPr="00DE6896">
        <w:t xml:space="preserve">Szilárdot. </w:t>
      </w:r>
      <w:r w:rsidR="009836BB" w:rsidRPr="009836BB">
        <w:t>Kontextusában i</w:t>
      </w:r>
      <w:r w:rsidRPr="009836BB">
        <w:t>lyen kijelentést sem szóban, sem írásban nem tettem.</w:t>
      </w:r>
      <w:r w:rsidRPr="0098667A">
        <w:rPr>
          <w:b/>
          <w:bCs/>
        </w:rPr>
        <w:t xml:space="preserve"> Következetesen azt állítottam, hogy </w:t>
      </w:r>
      <w:r w:rsidR="009836BB">
        <w:rPr>
          <w:b/>
          <w:bCs/>
        </w:rPr>
        <w:t xml:space="preserve">józan eszem, </w:t>
      </w:r>
      <w:proofErr w:type="gramStart"/>
      <w:r w:rsidR="009836BB">
        <w:rPr>
          <w:b/>
          <w:bCs/>
        </w:rPr>
        <w:t>jogértelmezésem</w:t>
      </w:r>
      <w:proofErr w:type="gramEnd"/>
      <w:r w:rsidRPr="0098667A">
        <w:rPr>
          <w:b/>
          <w:bCs/>
        </w:rPr>
        <w:t xml:space="preserve"> valamint jogászaik szerint a polgármester és mi vezetők, illetve önkormányzati képviselők követtünk volna el bűncselekményt</w:t>
      </w:r>
      <w:r w:rsidRPr="00DE6896">
        <w:t xml:space="preserve"> </w:t>
      </w:r>
      <w:r w:rsidRPr="009836BB">
        <w:rPr>
          <w:b/>
          <w:bCs/>
        </w:rPr>
        <w:t>– hűtlen kezelést -, amennyiben végrehajtjuk a</w:t>
      </w:r>
      <w:r w:rsidR="0098667A" w:rsidRPr="009836BB">
        <w:rPr>
          <w:b/>
          <w:bCs/>
        </w:rPr>
        <w:t xml:space="preserve"> </w:t>
      </w:r>
      <w:r w:rsidRPr="009836BB">
        <w:rPr>
          <w:b/>
          <w:bCs/>
        </w:rPr>
        <w:t>Németh Szilárd</w:t>
      </w:r>
      <w:r w:rsidR="0098667A" w:rsidRPr="009836BB">
        <w:rPr>
          <w:b/>
          <w:bCs/>
        </w:rPr>
        <w:t xml:space="preserve"> </w:t>
      </w:r>
      <w:r w:rsidRPr="009836BB">
        <w:rPr>
          <w:b/>
          <w:bCs/>
        </w:rPr>
        <w:t>által követelt cselekményeket.</w:t>
      </w:r>
      <w:r w:rsidR="0098667A">
        <w:t xml:space="preserve"> </w:t>
      </w:r>
      <w:r w:rsidR="00AD0BC2">
        <w:t xml:space="preserve">Mivel </w:t>
      </w:r>
      <w:r w:rsidRPr="00DE6896">
        <w:t>Németh</w:t>
      </w:r>
      <w:r w:rsidR="0098667A">
        <w:t xml:space="preserve"> </w:t>
      </w:r>
      <w:r w:rsidRPr="00DE6896">
        <w:t xml:space="preserve">Szilárdot nem vádoltam bűncselekménnyel, hamis a </w:t>
      </w:r>
      <w:r w:rsidR="00AD0BC2">
        <w:t>vád</w:t>
      </w:r>
      <w:r w:rsidRPr="00DE6896">
        <w:t xml:space="preserve">, hogy </w:t>
      </w:r>
      <w:r w:rsidRPr="00AD0BC2">
        <w:rPr>
          <w:i/>
          <w:iCs/>
        </w:rPr>
        <w:t>„ez jóval túlmutat a kritikán, ez bűncselekmény, ezt még a közszereplők sem kötelesek eltűrni”</w:t>
      </w:r>
      <w:r w:rsidRPr="00DE6896">
        <w:t>.</w:t>
      </w:r>
      <w:r w:rsidR="00AD3761">
        <w:t xml:space="preserve"> </w:t>
      </w:r>
      <w:r w:rsidRPr="00AD0BC2">
        <w:rPr>
          <w:b/>
          <w:bCs/>
        </w:rPr>
        <w:t>Németh Szilárd</w:t>
      </w:r>
      <w:r w:rsidR="00AD3761" w:rsidRPr="00AD0BC2">
        <w:rPr>
          <w:b/>
          <w:bCs/>
        </w:rPr>
        <w:t xml:space="preserve"> </w:t>
      </w:r>
      <w:r w:rsidR="00BF4476" w:rsidRPr="00AD0BC2">
        <w:rPr>
          <w:b/>
          <w:bCs/>
        </w:rPr>
        <w:t xml:space="preserve">véleményem szerint </w:t>
      </w:r>
      <w:r w:rsidR="00AD3761" w:rsidRPr="00AD0BC2">
        <w:rPr>
          <w:b/>
          <w:bCs/>
        </w:rPr>
        <w:t xml:space="preserve">akkor </w:t>
      </w:r>
      <w:r w:rsidRPr="00AD0BC2">
        <w:rPr>
          <w:b/>
          <w:bCs/>
        </w:rPr>
        <w:t>követ</w:t>
      </w:r>
      <w:r w:rsidR="00AD0BC2">
        <w:rPr>
          <w:b/>
          <w:bCs/>
        </w:rPr>
        <w:t>het</w:t>
      </w:r>
      <w:r w:rsidRPr="00AD0BC2">
        <w:rPr>
          <w:b/>
          <w:bCs/>
        </w:rPr>
        <w:t>ett volna el bűncselekményt</w:t>
      </w:r>
      <w:r w:rsidR="00BF4476" w:rsidRPr="00AD0BC2">
        <w:rPr>
          <w:b/>
          <w:bCs/>
        </w:rPr>
        <w:t>,</w:t>
      </w:r>
      <w:r w:rsidRPr="00AD0BC2">
        <w:rPr>
          <w:b/>
          <w:bCs/>
        </w:rPr>
        <w:t xml:space="preserve"> ha mi végrehajtjuk, amit követel, és utána bebizonyosodik, hogy azt az ő </w:t>
      </w:r>
      <w:r w:rsidR="00D25442">
        <w:rPr>
          <w:b/>
          <w:bCs/>
        </w:rPr>
        <w:t xml:space="preserve">nyomására </w:t>
      </w:r>
      <w:r w:rsidRPr="00AD0BC2">
        <w:rPr>
          <w:b/>
          <w:bCs/>
        </w:rPr>
        <w:t>hajtottuk végre.</w:t>
      </w:r>
      <w:r w:rsidR="00AD3761">
        <w:t xml:space="preserve"> </w:t>
      </w:r>
      <w:r w:rsidR="00D25442">
        <w:t>F</w:t>
      </w:r>
      <w:r w:rsidR="00AD3761">
        <w:t>elvetődhet</w:t>
      </w:r>
      <w:r w:rsidR="00D25442">
        <w:t xml:space="preserve"> még</w:t>
      </w:r>
      <w:r w:rsidR="00AD3761">
        <w:t>, hogy visszaélt a hatalmával</w:t>
      </w:r>
      <w:r w:rsidR="00D25442">
        <w:t>.</w:t>
      </w:r>
      <w:r w:rsidR="00AD3761">
        <w:t xml:space="preserve"> </w:t>
      </w:r>
      <w:r w:rsidR="00D25442">
        <w:t xml:space="preserve">Ez </w:t>
      </w:r>
      <w:r w:rsidR="00AD3761">
        <w:t xml:space="preserve">szerintem megtörtént, ám ennek bírósági bizonyítása </w:t>
      </w:r>
      <w:r w:rsidR="00E22664">
        <w:t xml:space="preserve">gyakorlatilag </w:t>
      </w:r>
      <w:r w:rsidR="00D25442">
        <w:t>lehetetlen</w:t>
      </w:r>
      <w:r w:rsidR="00E22664">
        <w:t>, így maradok annál, hogy ez a véleményem</w:t>
      </w:r>
      <w:r w:rsidR="00AD3761">
        <w:t xml:space="preserve">. </w:t>
      </w:r>
    </w:p>
    <w:p w14:paraId="7DEE211F" w14:textId="78C9E5BB" w:rsidR="007309E4" w:rsidRDefault="00EA01F5" w:rsidP="00DE6896">
      <w:pPr>
        <w:rPr>
          <w:b/>
          <w:bCs/>
        </w:rPr>
      </w:pPr>
      <w:r>
        <w:t>3.</w:t>
      </w:r>
      <w:r w:rsidR="00AD3761">
        <w:t xml:space="preserve"> </w:t>
      </w:r>
      <w:r w:rsidR="00670390" w:rsidRPr="00670390">
        <w:rPr>
          <w:b/>
          <w:bCs/>
        </w:rPr>
        <w:t xml:space="preserve">Németh Szilárdnak a frakció tagjaihoz írt levele a per legfontosabb dokumentuma. </w:t>
      </w:r>
      <w:r w:rsidR="00670390" w:rsidRPr="00E22664">
        <w:t xml:space="preserve">A feljelentés </w:t>
      </w:r>
      <w:proofErr w:type="gramStart"/>
      <w:r w:rsidR="00670390" w:rsidRPr="00E22664">
        <w:t>szövege</w:t>
      </w:r>
      <w:proofErr w:type="gramEnd"/>
      <w:r w:rsidR="00670390" w:rsidRPr="00E22664">
        <w:t xml:space="preserve"> valamint a mellékletek egyértelművé teszik, hogy</w:t>
      </w:r>
      <w:r w:rsidR="00670390" w:rsidRPr="00670390">
        <w:rPr>
          <w:b/>
          <w:bCs/>
        </w:rPr>
        <w:t xml:space="preserve"> a levelet és tartalmát nem kérdőjelezi meg a feljelentő</w:t>
      </w:r>
      <w:r w:rsidR="00F24D91">
        <w:rPr>
          <w:b/>
          <w:bCs/>
        </w:rPr>
        <w:t xml:space="preserve">. </w:t>
      </w:r>
      <w:r w:rsidR="00D25442">
        <w:rPr>
          <w:b/>
          <w:bCs/>
        </w:rPr>
        <w:t>A</w:t>
      </w:r>
      <w:r w:rsidR="00F24D91">
        <w:rPr>
          <w:b/>
          <w:bCs/>
        </w:rPr>
        <w:t xml:space="preserve"> levél valóságosságát nem kérdőjelezi meg </w:t>
      </w:r>
      <w:proofErr w:type="spellStart"/>
      <w:r w:rsidR="00F24D91">
        <w:rPr>
          <w:b/>
          <w:bCs/>
        </w:rPr>
        <w:t>Fürcht</w:t>
      </w:r>
      <w:proofErr w:type="spellEnd"/>
      <w:r w:rsidR="00F24D91">
        <w:rPr>
          <w:b/>
          <w:bCs/>
        </w:rPr>
        <w:t xml:space="preserve"> Nóra, a levél kiküldője sem</w:t>
      </w:r>
      <w:r w:rsidR="00670390" w:rsidRPr="00670390">
        <w:rPr>
          <w:b/>
          <w:bCs/>
        </w:rPr>
        <w:t xml:space="preserve">. </w:t>
      </w:r>
      <w:r w:rsidR="00670390" w:rsidRPr="00670390">
        <w:t>A levélben</w:t>
      </w:r>
      <w:r w:rsidR="00A572FB">
        <w:t xml:space="preserve"> emellett</w:t>
      </w:r>
      <w:r w:rsidR="00670390" w:rsidRPr="00670390">
        <w:t xml:space="preserve"> </w:t>
      </w:r>
      <w:r w:rsidR="00670390" w:rsidRPr="007309E4">
        <w:rPr>
          <w:b/>
          <w:bCs/>
        </w:rPr>
        <w:t>jól különválasztható</w:t>
      </w:r>
      <w:r w:rsidR="00670390">
        <w:rPr>
          <w:b/>
          <w:bCs/>
        </w:rPr>
        <w:t xml:space="preserve"> a követelések jellege:</w:t>
      </w:r>
      <w:r w:rsidR="007309E4">
        <w:rPr>
          <w:b/>
          <w:bCs/>
        </w:rPr>
        <w:t xml:space="preserve"> </w:t>
      </w:r>
    </w:p>
    <w:p w14:paraId="6EB57486" w14:textId="04662CD7" w:rsidR="00AD3761" w:rsidRDefault="007309E4" w:rsidP="00DE6896">
      <w:r w:rsidRPr="007309E4">
        <w:t xml:space="preserve">- </w:t>
      </w:r>
      <w:r w:rsidR="00CB24B7">
        <w:t>a</w:t>
      </w:r>
      <w:r>
        <w:t xml:space="preserve">hol Németh Szilárd </w:t>
      </w:r>
      <w:r w:rsidR="00294D24">
        <w:t xml:space="preserve">a </w:t>
      </w:r>
      <w:r w:rsidRPr="00A04988">
        <w:t xml:space="preserve">vásárlási </w:t>
      </w:r>
      <w:r w:rsidR="00294D24" w:rsidRPr="00A04988">
        <w:t xml:space="preserve">követelését </w:t>
      </w:r>
      <w:r w:rsidRPr="00A04988">
        <w:t>fejezi ki az</w:t>
      </w:r>
      <w:r>
        <w:t xml:space="preserve"> önkormányzati köztulajdonra</w:t>
      </w:r>
      <w:r w:rsidR="00CB24B7">
        <w:t>,</w:t>
      </w:r>
      <w:r>
        <w:t xml:space="preserve"> ott a </w:t>
      </w:r>
      <w:r w:rsidRPr="00294D24">
        <w:rPr>
          <w:i/>
          <w:iCs/>
        </w:rPr>
        <w:t>„haladéktalanul kész megvásárolni”</w:t>
      </w:r>
      <w:r w:rsidRPr="007309E4">
        <w:t xml:space="preserve"> </w:t>
      </w:r>
      <w:r>
        <w:t>szöveg szerepel,</w:t>
      </w:r>
    </w:p>
    <w:p w14:paraId="3756DF4A" w14:textId="4E010061" w:rsidR="007309E4" w:rsidRDefault="007309E4" w:rsidP="00DE6896">
      <w:r w:rsidRPr="00A04988">
        <w:rPr>
          <w:b/>
          <w:bCs/>
        </w:rPr>
        <w:t xml:space="preserve">- </w:t>
      </w:r>
      <w:r w:rsidR="00CB24B7" w:rsidRPr="00A04988">
        <w:rPr>
          <w:b/>
          <w:bCs/>
        </w:rPr>
        <w:t>a</w:t>
      </w:r>
      <w:r w:rsidRPr="00A04988">
        <w:rPr>
          <w:b/>
          <w:bCs/>
        </w:rPr>
        <w:t xml:space="preserve">hol Németh Szilárd az önkormányzati vagyon ingyenes átadását követeli, ott a </w:t>
      </w:r>
      <w:r w:rsidRPr="00A04988">
        <w:rPr>
          <w:b/>
          <w:bCs/>
          <w:i/>
          <w:iCs/>
        </w:rPr>
        <w:t>„haladéktalanul átveszi”</w:t>
      </w:r>
      <w:r w:rsidRPr="00A04988">
        <w:rPr>
          <w:b/>
          <w:bCs/>
        </w:rPr>
        <w:t xml:space="preserve"> kifejezés szerepel</w:t>
      </w:r>
      <w:r w:rsidR="00F24D91" w:rsidRPr="00A04988">
        <w:rPr>
          <w:b/>
          <w:bCs/>
        </w:rPr>
        <w:t>.</w:t>
      </w:r>
      <w:r w:rsidR="00F24D91">
        <w:t xml:space="preserve"> Az ingyenesen átadásra követelt vagyon nagyságát 10-12 milliárd forintra becsülöm</w:t>
      </w:r>
      <w:r w:rsidR="00294D24">
        <w:t>.</w:t>
      </w:r>
      <w:r w:rsidR="00F24D91">
        <w:t xml:space="preserve"> </w:t>
      </w:r>
      <w:r w:rsidR="00294D24">
        <w:t>A</w:t>
      </w:r>
      <w:r w:rsidR="00F24D91">
        <w:t xml:space="preserve">z összeg tehát becslés. Az állítás lényege, súlypontja a </w:t>
      </w:r>
      <w:r w:rsidR="00294D24">
        <w:t xml:space="preserve">köztulajdonú </w:t>
      </w:r>
      <w:r w:rsidR="00F24D91">
        <w:t>vagyonrészek ingyenes átadása</w:t>
      </w:r>
      <w:r w:rsidR="00294D24">
        <w:t xml:space="preserve"> egy alapítvány részére</w:t>
      </w:r>
      <w:r w:rsidR="00F24D91">
        <w:t>. Az</w:t>
      </w:r>
      <w:r w:rsidR="00294D24">
        <w:t>,</w:t>
      </w:r>
      <w:r w:rsidR="00F24D91">
        <w:t xml:space="preserve"> hogy sokmilliárdos vagyonról van szó, egyértelmű. </w:t>
      </w:r>
    </w:p>
    <w:p w14:paraId="5747C1DA" w14:textId="558F61D2" w:rsidR="00CB24B7" w:rsidRPr="00E22664" w:rsidRDefault="00CB24B7" w:rsidP="00DE6896">
      <w:r>
        <w:lastRenderedPageBreak/>
        <w:t xml:space="preserve">- </w:t>
      </w:r>
      <w:r w:rsidR="00164AA5">
        <w:t>S</w:t>
      </w:r>
      <w:r>
        <w:t xml:space="preserve">zintén egyértelmű, hogy </w:t>
      </w:r>
      <w:r w:rsidRPr="00A04988">
        <w:rPr>
          <w:b/>
          <w:bCs/>
        </w:rPr>
        <w:t>a köztulajdon megszerzésének szándéka azonnali</w:t>
      </w:r>
      <w:r>
        <w:t xml:space="preserve"> (a „haladéktalanul” jelző négyszer szerepel a szövegben), </w:t>
      </w:r>
      <w:r w:rsidR="00E22664">
        <w:rPr>
          <w:b/>
          <w:bCs/>
        </w:rPr>
        <w:t xml:space="preserve">és </w:t>
      </w:r>
      <w:r w:rsidRPr="00A04988">
        <w:rPr>
          <w:b/>
          <w:bCs/>
        </w:rPr>
        <w:t>a demokratikus döntés</w:t>
      </w:r>
      <w:r w:rsidR="00E22664">
        <w:rPr>
          <w:b/>
          <w:bCs/>
        </w:rPr>
        <w:t>hozatalt</w:t>
      </w:r>
      <w:r w:rsidRPr="00A04988">
        <w:rPr>
          <w:b/>
          <w:bCs/>
        </w:rPr>
        <w:t xml:space="preserve">, a képviselői testület döntését </w:t>
      </w:r>
      <w:r w:rsidR="00A04988">
        <w:rPr>
          <w:b/>
          <w:bCs/>
        </w:rPr>
        <w:t xml:space="preserve">és ezzel a jogi kontrollt </w:t>
      </w:r>
      <w:r w:rsidRPr="00A04988">
        <w:rPr>
          <w:b/>
          <w:bCs/>
        </w:rPr>
        <w:t>szándékosan kikerülné</w:t>
      </w:r>
      <w:r w:rsidR="00F24D91" w:rsidRPr="00A04988">
        <w:rPr>
          <w:b/>
          <w:bCs/>
        </w:rPr>
        <w:t>.</w:t>
      </w:r>
      <w:r>
        <w:t xml:space="preserve"> </w:t>
      </w:r>
      <w:r w:rsidR="00F24D91" w:rsidRPr="00E22664">
        <w:t xml:space="preserve">Németh Szilárd ugyanis </w:t>
      </w:r>
      <w:r w:rsidRPr="00E22664">
        <w:t>azt sürgeti, hogy a polgármester a veszélyhelyzeti jogrend felhatalmazásával</w:t>
      </w:r>
      <w:r w:rsidR="00164AA5" w:rsidRPr="00E22664">
        <w:t>,</w:t>
      </w:r>
      <w:r w:rsidRPr="00E22664">
        <w:t xml:space="preserve"> egyszemélyben döntsön. </w:t>
      </w:r>
    </w:p>
    <w:p w14:paraId="51D9B076" w14:textId="17CDE6E0" w:rsidR="00CB24B7" w:rsidRPr="007309E4" w:rsidRDefault="00164AA5" w:rsidP="00DE6896">
      <w:r>
        <w:t xml:space="preserve">Emellett </w:t>
      </w:r>
      <w:r w:rsidR="00CB24B7">
        <w:t xml:space="preserve">a frakciónak kiküldött körlevelet valamennyi frakciótag megkapta. </w:t>
      </w:r>
      <w:r>
        <w:t xml:space="preserve">A </w:t>
      </w:r>
      <w:r w:rsidR="00CB24B7">
        <w:t xml:space="preserve">polgármester és én is reagáltunk rá, </w:t>
      </w:r>
      <w:r>
        <w:t xml:space="preserve">így </w:t>
      </w:r>
      <w:r w:rsidR="00CB24B7">
        <w:t xml:space="preserve">több körben jutott el a frakció tagjainak. Sőt, </w:t>
      </w:r>
      <w:r w:rsidR="00CB24B7" w:rsidRPr="00F24D91">
        <w:rPr>
          <w:b/>
          <w:bCs/>
        </w:rPr>
        <w:t xml:space="preserve">a körlevél után valóban összehívásra került egy frakcióülés, hogy frakcióhatározatban kötelezzék Borbély Lénárd polgármestert </w:t>
      </w:r>
      <w:r w:rsidR="00A04988">
        <w:rPr>
          <w:b/>
          <w:bCs/>
        </w:rPr>
        <w:t xml:space="preserve">és </w:t>
      </w:r>
      <w:r w:rsidR="001420E3">
        <w:rPr>
          <w:b/>
          <w:bCs/>
        </w:rPr>
        <w:t xml:space="preserve">bennünket </w:t>
      </w:r>
      <w:r w:rsidR="00CB24B7" w:rsidRPr="00F24D91">
        <w:rPr>
          <w:b/>
          <w:bCs/>
        </w:rPr>
        <w:t>Németh Szilárd követeléseinek teljesítésére.</w:t>
      </w:r>
      <w:r w:rsidR="00CB24B7">
        <w:t xml:space="preserve"> A frakcióülést </w:t>
      </w:r>
      <w:r w:rsidR="001420E3">
        <w:t xml:space="preserve">szándékosan </w:t>
      </w:r>
      <w:r w:rsidR="00CB24B7">
        <w:t xml:space="preserve">úgy hívták össze, hogy a polgármester ne tudjon azon részt venni. Így csak </w:t>
      </w:r>
      <w:proofErr w:type="spellStart"/>
      <w:r w:rsidR="00CB24B7">
        <w:t>Morovik</w:t>
      </w:r>
      <w:proofErr w:type="spellEnd"/>
      <w:r w:rsidR="00CB24B7">
        <w:t xml:space="preserve"> Attila alpolgármester</w:t>
      </w:r>
      <w:r w:rsidR="001420E3">
        <w:t xml:space="preserve">rel </w:t>
      </w:r>
      <w:r w:rsidR="00CB24B7">
        <w:t xml:space="preserve">voltunk ott a vezetésből. </w:t>
      </w:r>
      <w:r w:rsidR="00CB24B7" w:rsidRPr="001420E3">
        <w:t>Az ülés személyeskedésbe ment át, és olyan botrányos</w:t>
      </w:r>
      <w:r w:rsidR="001420E3" w:rsidRPr="001420E3">
        <w:t xml:space="preserve"> lett</w:t>
      </w:r>
      <w:r w:rsidR="00CB24B7" w:rsidRPr="001420E3">
        <w:t>, hogy a határozathozatal elmaradt.</w:t>
      </w:r>
      <w:r w:rsidR="00CB24B7">
        <w:t xml:space="preserve"> </w:t>
      </w:r>
      <w:r w:rsidR="001420E3">
        <w:t>S</w:t>
      </w:r>
      <w:r w:rsidR="00CB24B7">
        <w:t>zerint</w:t>
      </w:r>
      <w:r w:rsidR="001420E3">
        <w:t>em</w:t>
      </w:r>
      <w:r w:rsidR="00CB24B7">
        <w:t xml:space="preserve"> </w:t>
      </w:r>
      <w:r w:rsidR="00CB24B7" w:rsidRPr="001420E3">
        <w:rPr>
          <w:b/>
          <w:bCs/>
        </w:rPr>
        <w:t>a frakcióhatározat már átlépte volna azt a határt, ami a hűtlen kezelés megkísérlés</w:t>
      </w:r>
      <w:r w:rsidR="001420E3" w:rsidRPr="001420E3">
        <w:rPr>
          <w:b/>
          <w:bCs/>
        </w:rPr>
        <w:t>e</w:t>
      </w:r>
      <w:r w:rsidR="00C220D1" w:rsidRPr="001420E3">
        <w:rPr>
          <w:b/>
          <w:bCs/>
        </w:rPr>
        <w:t>, és önmagában bűncselekmény.</w:t>
      </w:r>
      <w:r w:rsidR="00C220D1">
        <w:t xml:space="preserve"> </w:t>
      </w:r>
    </w:p>
    <w:p w14:paraId="7699B7B0" w14:textId="61FE961C" w:rsidR="00C359C3" w:rsidRDefault="00EA01F5" w:rsidP="00DE6896">
      <w:r>
        <w:t>4.</w:t>
      </w:r>
      <w:r w:rsidR="00670390">
        <w:t xml:space="preserve"> </w:t>
      </w:r>
      <w:r>
        <w:t>Ahogy leírtam</w:t>
      </w:r>
      <w:r w:rsidRPr="00A04988">
        <w:rPr>
          <w:b/>
          <w:bCs/>
        </w:rPr>
        <w:t>, a Jedlik gimnázium felújítása az 5 milliárd forintos keret ellenére 25 milliárd forintba került.</w:t>
      </w:r>
      <w:r>
        <w:t xml:space="preserve"> </w:t>
      </w:r>
      <w:proofErr w:type="spellStart"/>
      <w:r w:rsidR="00A04988">
        <w:t>T</w:t>
      </w:r>
      <w:r>
        <w:t>ényszerűen</w:t>
      </w:r>
      <w:proofErr w:type="spellEnd"/>
      <w:r>
        <w:t xml:space="preserve"> 20 milliárd forinttal került többe az építkezés, mint amennyi</w:t>
      </w:r>
      <w:r w:rsidR="001420E3">
        <w:t xml:space="preserve">t </w:t>
      </w:r>
      <w:r>
        <w:t>az önkormányzat</w:t>
      </w:r>
      <w:r w:rsidR="00475125">
        <w:t xml:space="preserve"> </w:t>
      </w:r>
      <w:r w:rsidR="001420E3">
        <w:t xml:space="preserve">kapott </w:t>
      </w:r>
      <w:r w:rsidR="00A04988">
        <w:t>rá</w:t>
      </w:r>
      <w:r w:rsidR="00EC4DF4">
        <w:t>.</w:t>
      </w:r>
      <w:r w:rsidR="00A04988">
        <w:t xml:space="preserve"> </w:t>
      </w:r>
      <w:r w:rsidR="00EC4DF4">
        <w:t>P</w:t>
      </w:r>
      <w:r w:rsidR="00A04988">
        <w:t>edig egy rendkívül drága eleme, az uszoda meg sem épült</w:t>
      </w:r>
      <w:r>
        <w:t xml:space="preserve">. </w:t>
      </w:r>
      <w:r w:rsidR="00EC4DF4">
        <w:t>A jogászaink szerint ú</w:t>
      </w:r>
      <w:r w:rsidR="00C359C3">
        <w:t>gy</w:t>
      </w:r>
      <w:r>
        <w:t xml:space="preserve">, hogy az önkormányzat </w:t>
      </w:r>
      <w:r w:rsidR="00EC4DF4">
        <w:t>tudta</w:t>
      </w:r>
      <w:r>
        <w:t>, hogy nincs pénze az építkezésre, hűtlen kezelés le</w:t>
      </w:r>
      <w:r w:rsidR="001420E3">
        <w:t>he</w:t>
      </w:r>
      <w:r>
        <w:t>t</w:t>
      </w:r>
      <w:r w:rsidR="001420E3">
        <w:t>e</w:t>
      </w:r>
      <w:r>
        <w:t>t</w:t>
      </w:r>
      <w:r w:rsidR="001420E3">
        <w:t>t</w:t>
      </w:r>
      <w:r>
        <w:t xml:space="preserve"> volna </w:t>
      </w:r>
      <w:r w:rsidR="001420E3">
        <w:t xml:space="preserve">annak </w:t>
      </w:r>
      <w:r w:rsidR="00EC4DF4">
        <w:t>megkezdése</w:t>
      </w:r>
      <w:r>
        <w:t xml:space="preserve">. </w:t>
      </w:r>
      <w:r w:rsidR="00C359C3" w:rsidRPr="00F24D91">
        <w:t xml:space="preserve">Borbély Lénárd polgármester többször jelezte Németh Szilárd és a kormány felé, hogy kevés </w:t>
      </w:r>
      <w:r w:rsidR="00EC4DF4">
        <w:t xml:space="preserve">a </w:t>
      </w:r>
      <w:r w:rsidR="00C359C3" w:rsidRPr="00F24D91">
        <w:t xml:space="preserve">forrás. Végül pedig </w:t>
      </w:r>
      <w:r w:rsidR="00C359C3" w:rsidRPr="005B6EB4">
        <w:rPr>
          <w:b/>
          <w:bCs/>
        </w:rPr>
        <w:t>tény – még Németh Szilárd avatóbeszédében is elhangzott -, hogy a polgármestert vádol</w:t>
      </w:r>
      <w:r w:rsidR="001420E3">
        <w:rPr>
          <w:b/>
          <w:bCs/>
        </w:rPr>
        <w:t>j</w:t>
      </w:r>
      <w:r w:rsidR="00C359C3" w:rsidRPr="005B6EB4">
        <w:rPr>
          <w:b/>
          <w:bCs/>
        </w:rPr>
        <w:t>a a felújítás</w:t>
      </w:r>
      <w:r w:rsidR="001420E3">
        <w:rPr>
          <w:b/>
          <w:bCs/>
        </w:rPr>
        <w:t xml:space="preserve"> késleltetésével</w:t>
      </w:r>
      <w:r w:rsidR="00C359C3" w:rsidRPr="005B6EB4">
        <w:rPr>
          <w:b/>
          <w:bCs/>
        </w:rPr>
        <w:t>.</w:t>
      </w:r>
      <w:r w:rsidR="00C359C3" w:rsidRPr="00F24D91">
        <w:t xml:space="preserve"> </w:t>
      </w:r>
      <w:r w:rsidR="00C359C3" w:rsidRPr="005B6EB4">
        <w:rPr>
          <w:i/>
          <w:iCs/>
        </w:rPr>
        <w:t>„2019 és 2021 között komoly bizonytalanságot és másfél éves időhátrányt jelentett, hogy a csepeli önkormányzat vezetése nem tudott felnőni a feladathoz, elbukták az ölükbe hullott lehetőséget.”</w:t>
      </w:r>
      <w:r w:rsidR="00C359C3" w:rsidRPr="00F24D91">
        <w:t xml:space="preserve"> – </w:t>
      </w:r>
      <w:hyperlink r:id="rId7" w:tgtFrame="_blank" w:history="1">
        <w:r w:rsidR="00C359C3" w:rsidRPr="00DE6896">
          <w:rPr>
            <w:rStyle w:val="Hiperhivatkozs"/>
          </w:rPr>
          <w:t>fogalmazott 2023. augusztus 31-i avatóbeszédében</w:t>
        </w:r>
        <w:r w:rsidR="00C359C3">
          <w:rPr>
            <w:rStyle w:val="Hiperhivatkozs"/>
          </w:rPr>
          <w:t xml:space="preserve"> </w:t>
        </w:r>
        <w:r w:rsidR="00C359C3" w:rsidRPr="00DE6896">
          <w:rPr>
            <w:rStyle w:val="Hiperhivatkozs"/>
          </w:rPr>
          <w:t>Németh Szilárd</w:t>
        </w:r>
      </w:hyperlink>
      <w:r w:rsidR="00C359C3" w:rsidRPr="00DE6896">
        <w:t>.</w:t>
      </w:r>
      <w:r w:rsidR="00C359C3">
        <w:t xml:space="preserve"> Tette ezt </w:t>
      </w:r>
      <w:r w:rsidR="00EC4DF4">
        <w:t>úgy</w:t>
      </w:r>
      <w:r w:rsidR="00C359C3">
        <w:t xml:space="preserve">, hogy Borbély Lénárd polgármester hivatalos levélben tájékoztatta arról, hogy a felújítás sokkal többe kerül, mint amennyi pénz van rá. </w:t>
      </w:r>
    </w:p>
    <w:p w14:paraId="6C882D04" w14:textId="3D27B0E9" w:rsidR="00EA01F5" w:rsidRDefault="00EA01F5" w:rsidP="00DE6896">
      <w:r>
        <w:t>Vagyis</w:t>
      </w:r>
      <w:r w:rsidR="001420E3">
        <w:t xml:space="preserve"> a </w:t>
      </w:r>
      <w:r>
        <w:t>10-12 milliárd forint</w:t>
      </w:r>
      <w:r w:rsidR="001420E3">
        <w:t>os vagy</w:t>
      </w:r>
      <w:r w:rsidR="002C5DA7">
        <w:t xml:space="preserve">onátjátszással </w:t>
      </w:r>
      <w:r w:rsidR="001420E3">
        <w:t xml:space="preserve">és </w:t>
      </w:r>
      <w:r>
        <w:t xml:space="preserve">a 20 milliárd forintos túlköltekezéssel </w:t>
      </w:r>
      <w:r w:rsidR="002C5DA7">
        <w:t xml:space="preserve">a jogászaink szerint </w:t>
      </w:r>
      <w:r w:rsidRPr="005B6EB4">
        <w:rPr>
          <w:b/>
          <w:bCs/>
        </w:rPr>
        <w:t>30-32 milliárd forintos hűtlen kezelést követ</w:t>
      </w:r>
      <w:r w:rsidR="002C5DA7">
        <w:rPr>
          <w:b/>
          <w:bCs/>
        </w:rPr>
        <w:t>het</w:t>
      </w:r>
      <w:r w:rsidRPr="005B6EB4">
        <w:rPr>
          <w:b/>
          <w:bCs/>
        </w:rPr>
        <w:t>tünk volna el, ha végrehajtjuk Németh Szilárd követeléseit.</w:t>
      </w:r>
      <w:r>
        <w:t xml:space="preserve"> </w:t>
      </w:r>
      <w:r w:rsidR="005B6EB4">
        <w:t xml:space="preserve">Érdemes megnézni, milyen büntetéseket </w:t>
      </w:r>
      <w:r w:rsidR="002C5DA7">
        <w:t xml:space="preserve">szabnak ki </w:t>
      </w:r>
      <w:r w:rsidR="005B6EB4">
        <w:t>fél-egymilliárd forintos hűtlen kezelések</w:t>
      </w:r>
      <w:r w:rsidR="002C5DA7">
        <w:t>nél</w:t>
      </w:r>
      <w:r w:rsidR="005B6EB4">
        <w:t xml:space="preserve">. </w:t>
      </w:r>
      <w:r w:rsidR="002C5DA7" w:rsidRPr="002C5DA7">
        <w:t>A</w:t>
      </w:r>
      <w:r w:rsidR="005B6EB4" w:rsidRPr="002C5DA7">
        <w:t>bban az esetben,</w:t>
      </w:r>
      <w:r w:rsidR="005B6EB4" w:rsidRPr="005B6EB4">
        <w:rPr>
          <w:b/>
          <w:bCs/>
        </w:rPr>
        <w:t xml:space="preserve"> ha végrehajtjuk Németh követeléseit, súlyos börtönéveket kap</w:t>
      </w:r>
      <w:r w:rsidR="002C5DA7">
        <w:rPr>
          <w:b/>
          <w:bCs/>
        </w:rPr>
        <w:t>hat</w:t>
      </w:r>
      <w:r w:rsidR="005B6EB4" w:rsidRPr="005B6EB4">
        <w:rPr>
          <w:b/>
          <w:bCs/>
        </w:rPr>
        <w:t xml:space="preserve">tunk volna </w:t>
      </w:r>
      <w:r w:rsidR="005B6EB4">
        <w:rPr>
          <w:b/>
          <w:bCs/>
        </w:rPr>
        <w:t>büntetésül</w:t>
      </w:r>
      <w:r w:rsidR="005B6EB4" w:rsidRPr="005B6EB4">
        <w:rPr>
          <w:b/>
          <w:bCs/>
        </w:rPr>
        <w:t xml:space="preserve">. </w:t>
      </w:r>
      <w:r w:rsidR="002C5DA7" w:rsidRPr="002C5DA7">
        <w:t xml:space="preserve">De ha csak </w:t>
      </w:r>
      <w:r w:rsidR="00C359C3" w:rsidRPr="002C5DA7">
        <w:t>a frakcióhatározat</w:t>
      </w:r>
      <w:r w:rsidR="002C5DA7" w:rsidRPr="002C5DA7">
        <w:t>ot megszavazzák</w:t>
      </w:r>
      <w:r w:rsidR="00C359C3" w:rsidRPr="002C5DA7">
        <w:t xml:space="preserve">, </w:t>
      </w:r>
      <w:r w:rsidR="005B6EB4" w:rsidRPr="002C5DA7">
        <w:t xml:space="preserve">a csepeli Fidesz frakció </w:t>
      </w:r>
      <w:r w:rsidR="002C5DA7">
        <w:t xml:space="preserve">tagjait </w:t>
      </w:r>
      <w:r w:rsidR="005B6EB4" w:rsidRPr="002C5DA7">
        <w:t>is elítél</w:t>
      </w:r>
      <w:r w:rsidR="002C5DA7" w:rsidRPr="002C5DA7">
        <w:t>het</w:t>
      </w:r>
      <w:r w:rsidR="005B6EB4" w:rsidRPr="002C5DA7">
        <w:t>te volna a bíróság</w:t>
      </w:r>
      <w:r w:rsidR="002C5DA7" w:rsidRPr="002C5DA7">
        <w:t>.</w:t>
      </w:r>
      <w:r w:rsidR="005B6EB4" w:rsidRPr="002C5DA7">
        <w:t xml:space="preserve"> </w:t>
      </w:r>
      <w:r w:rsidR="002C5DA7" w:rsidRPr="002C5DA7">
        <w:t>E</w:t>
      </w:r>
      <w:r w:rsidR="00C359C3" w:rsidRPr="002C5DA7">
        <w:t xml:space="preserve">sélyes, hogy </w:t>
      </w:r>
      <w:r w:rsidR="005B6EB4" w:rsidRPr="002C5DA7">
        <w:t xml:space="preserve">Németh Szilárdnak, a Fidesz </w:t>
      </w:r>
      <w:proofErr w:type="spellStart"/>
      <w:r w:rsidR="005B6EB4" w:rsidRPr="002C5DA7">
        <w:t>alelökének</w:t>
      </w:r>
      <w:proofErr w:type="spellEnd"/>
      <w:r w:rsidR="005B6EB4" w:rsidRPr="002C5DA7">
        <w:t xml:space="preserve"> </w:t>
      </w:r>
      <w:r w:rsidR="00C359C3" w:rsidRPr="002C5DA7">
        <w:t xml:space="preserve">a </w:t>
      </w:r>
      <w:r w:rsidR="005B6EB4" w:rsidRPr="002C5DA7">
        <w:t xml:space="preserve">számonkérése is megtörtént volna. </w:t>
      </w:r>
      <w:r w:rsidR="00C359C3" w:rsidRPr="002C5DA7">
        <w:rPr>
          <w:b/>
          <w:bCs/>
        </w:rPr>
        <w:t>Inkább köszönettel tartozna, hogy nemet mondtunk neki, és megóvtuk ettől.</w:t>
      </w:r>
      <w:r w:rsidR="00C359C3">
        <w:rPr>
          <w:b/>
          <w:bCs/>
        </w:rPr>
        <w:t xml:space="preserve"> </w:t>
      </w:r>
    </w:p>
    <w:p w14:paraId="600EACDA" w14:textId="71172EFC" w:rsidR="00670390" w:rsidRDefault="005B6EB4" w:rsidP="00DE6896">
      <w:r>
        <w:t>5.</w:t>
      </w:r>
      <w:r w:rsidR="00EA01F5">
        <w:t xml:space="preserve"> </w:t>
      </w:r>
      <w:r w:rsidR="00F24D91">
        <w:t xml:space="preserve">Németh Szilárd alapítványa, a KIMBA </w:t>
      </w:r>
      <w:r w:rsidR="00C359C3">
        <w:t xml:space="preserve">írásos </w:t>
      </w:r>
      <w:r w:rsidR="00F24D91">
        <w:t>megállapodásba</w:t>
      </w:r>
      <w:r w:rsidR="002C5DA7">
        <w:t xml:space="preserve">n </w:t>
      </w:r>
      <w:r w:rsidR="00F24D91">
        <w:t xml:space="preserve">adta a Csepeli Birkózó Clubnak </w:t>
      </w:r>
      <w:r w:rsidR="002C5DA7">
        <w:t>(C</w:t>
      </w:r>
      <w:r w:rsidR="00D0670C">
        <w:t>S</w:t>
      </w:r>
      <w:r w:rsidR="002C5DA7">
        <w:t xml:space="preserve">BC) </w:t>
      </w:r>
      <w:r w:rsidR="00EA01F5">
        <w:t xml:space="preserve">a KIMBA birkózócsarnokának alsó szintjét. A csepeli önkormányzat szintén azért adta a KIMBA részére a ráépítés lehetőségét, mert a KIMBA vállalta, hogy a CSBC kapja meg a csarnok földszintjét. </w:t>
      </w:r>
      <w:r w:rsidR="00EA01F5" w:rsidRPr="005B6EB4">
        <w:rPr>
          <w:b/>
          <w:bCs/>
        </w:rPr>
        <w:t>A CSBC erre az építkezésre összesen 2,4 milliárd forintot utalt át a KIMBA részére.</w:t>
      </w:r>
      <w:r w:rsidR="00EA01F5">
        <w:t xml:space="preserve"> </w:t>
      </w:r>
      <w:r w:rsidR="00EA01F5" w:rsidRPr="005B6EB4">
        <w:rPr>
          <w:b/>
          <w:bCs/>
        </w:rPr>
        <w:t>Tény, hogy ezek után a KIMBA nem engedte be a CSBC-t saját otthonába.</w:t>
      </w:r>
      <w:r w:rsidR="00EA01F5">
        <w:t xml:space="preserve"> </w:t>
      </w:r>
      <w:r w:rsidR="00EA01F5" w:rsidRPr="00D0670C">
        <w:t>Tény, hogy a KIMBA „bérleti szerződést” ajánlott fel a CSBC számára</w:t>
      </w:r>
      <w:r w:rsidR="00E22664">
        <w:t>.</w:t>
      </w:r>
      <w:r w:rsidR="00EA01F5" w:rsidRPr="00D0670C">
        <w:t xml:space="preserve"> </w:t>
      </w:r>
      <w:r w:rsidR="00E22664">
        <w:t>A</w:t>
      </w:r>
      <w:r w:rsidR="00EA01F5" w:rsidRPr="00D0670C">
        <w:t>mi abszurd,</w:t>
      </w:r>
      <w:r w:rsidR="00EA01F5">
        <w:t xml:space="preserve"> hiszen senki nem bérli a tulajdonát. </w:t>
      </w:r>
      <w:r w:rsidR="00D0670C">
        <w:t>A</w:t>
      </w:r>
      <w:r w:rsidR="00EA01F5">
        <w:t xml:space="preserve"> CSBC</w:t>
      </w:r>
      <w:r>
        <w:t xml:space="preserve"> </w:t>
      </w:r>
      <w:r w:rsidR="00D0670C">
        <w:t xml:space="preserve">és a KIMBA között jelenleg </w:t>
      </w:r>
      <w:r>
        <w:t xml:space="preserve">polgári per folyik </w:t>
      </w:r>
      <w:r w:rsidR="00D0670C">
        <w:t>a szerződés megtagadása miatt</w:t>
      </w:r>
      <w:r>
        <w:t>. Ami pedig történt, azt a köznyelv minimum lenyúlásnak</w:t>
      </w:r>
      <w:r w:rsidR="00D0670C">
        <w:t>, de inkább pofátlan lopásnak</w:t>
      </w:r>
      <w:r>
        <w:t xml:space="preserve"> tart</w:t>
      </w:r>
      <w:r w:rsidR="00D0670C">
        <w:t>ja</w:t>
      </w:r>
      <w:r>
        <w:t xml:space="preserve">. </w:t>
      </w:r>
    </w:p>
    <w:p w14:paraId="64AA313C" w14:textId="5836F444" w:rsidR="00DE6896" w:rsidRDefault="00C359C3" w:rsidP="00DE6896">
      <w:r>
        <w:t>6</w:t>
      </w:r>
      <w:r w:rsidR="00F33C54">
        <w:t xml:space="preserve">. A feljelentés több helyen </w:t>
      </w:r>
      <w:r w:rsidR="00D712D6">
        <w:t>állítja</w:t>
      </w:r>
      <w:r w:rsidR="00DE6896" w:rsidRPr="00DE6896">
        <w:t>, hogy</w:t>
      </w:r>
      <w:r w:rsidR="00F33C54">
        <w:t xml:space="preserve"> </w:t>
      </w:r>
      <w:r w:rsidR="00DE6896" w:rsidRPr="00DE6896">
        <w:t>Németh Szilárd</w:t>
      </w:r>
      <w:r w:rsidR="00F33C54">
        <w:t xml:space="preserve"> </w:t>
      </w:r>
      <w:r w:rsidR="00DE6896" w:rsidRPr="00DE6896">
        <w:t>alkoholfogyasztása, annak leírása kimeríti a rágalmazás tényállását. Magyarország nem muszlim ország</w:t>
      </w:r>
      <w:r w:rsidR="00F33C54">
        <w:t>.</w:t>
      </w:r>
      <w:r w:rsidR="00DE6896" w:rsidRPr="00DE6896">
        <w:t xml:space="preserve"> </w:t>
      </w:r>
      <w:r w:rsidR="00D712D6" w:rsidRPr="00D712D6">
        <w:rPr>
          <w:b/>
          <w:bCs/>
        </w:rPr>
        <w:t>A</w:t>
      </w:r>
      <w:r w:rsidR="00DE6896" w:rsidRPr="00D712D6">
        <w:rPr>
          <w:b/>
          <w:bCs/>
        </w:rPr>
        <w:t xml:space="preserve">z alkoholfogyasztás </w:t>
      </w:r>
      <w:r w:rsidR="00AF4C2B">
        <w:rPr>
          <w:b/>
          <w:bCs/>
        </w:rPr>
        <w:t>engedélyezett</w:t>
      </w:r>
      <w:r w:rsidR="00DE6896" w:rsidRPr="00D712D6">
        <w:rPr>
          <w:b/>
          <w:bCs/>
        </w:rPr>
        <w:t xml:space="preserve">. </w:t>
      </w:r>
      <w:r w:rsidR="00D712D6" w:rsidRPr="00D712D6">
        <w:rPr>
          <w:b/>
          <w:bCs/>
        </w:rPr>
        <w:t xml:space="preserve">Beszélni róla mégis </w:t>
      </w:r>
      <w:r w:rsidR="00D712D6">
        <w:rPr>
          <w:b/>
          <w:bCs/>
        </w:rPr>
        <w:t>bűncselekmény</w:t>
      </w:r>
      <w:r w:rsidR="00D712D6" w:rsidRPr="00D712D6">
        <w:rPr>
          <w:b/>
          <w:bCs/>
        </w:rPr>
        <w:t>?</w:t>
      </w:r>
      <w:r w:rsidR="00D712D6">
        <w:t xml:space="preserve"> </w:t>
      </w:r>
      <w:r w:rsidR="00F96C47">
        <w:t>M</w:t>
      </w:r>
      <w:r w:rsidR="00D712D6">
        <w:t xml:space="preserve">ár a felvetés is abszurd. </w:t>
      </w:r>
      <w:r w:rsidR="00F96C47">
        <w:t>A legtöbb</w:t>
      </w:r>
      <w:r w:rsidR="00DE6896" w:rsidRPr="00DE6896">
        <w:t xml:space="preserve"> magyar politikusnak van fotója, ahol borral, pezsgővel, pálinkával vagy viszkivel a kezében </w:t>
      </w:r>
      <w:r w:rsidR="00DE6896" w:rsidRPr="00DE6896">
        <w:lastRenderedPageBreak/>
        <w:t xml:space="preserve">látható. </w:t>
      </w:r>
      <w:r w:rsidR="00DE6896" w:rsidRPr="00D712D6">
        <w:rPr>
          <w:b/>
          <w:bCs/>
        </w:rPr>
        <w:t>Németh</w:t>
      </w:r>
      <w:r w:rsidR="00F33C54" w:rsidRPr="00D712D6">
        <w:rPr>
          <w:b/>
          <w:bCs/>
        </w:rPr>
        <w:t xml:space="preserve"> </w:t>
      </w:r>
      <w:r w:rsidR="00DE6896" w:rsidRPr="00D712D6">
        <w:rPr>
          <w:b/>
          <w:bCs/>
        </w:rPr>
        <w:t>Szilárd</w:t>
      </w:r>
      <w:r w:rsidR="00D712D6" w:rsidRPr="00D712D6">
        <w:rPr>
          <w:b/>
          <w:bCs/>
        </w:rPr>
        <w:t xml:space="preserve"> a </w:t>
      </w:r>
      <w:r w:rsidR="00D712D6">
        <w:rPr>
          <w:b/>
          <w:bCs/>
        </w:rPr>
        <w:t xml:space="preserve">politikusi </w:t>
      </w:r>
      <w:r w:rsidR="00DE6896" w:rsidRPr="00D712D6">
        <w:rPr>
          <w:b/>
          <w:bCs/>
        </w:rPr>
        <w:t xml:space="preserve">közösségi oldalán </w:t>
      </w:r>
      <w:r w:rsidR="002B5CA7">
        <w:rPr>
          <w:b/>
          <w:bCs/>
        </w:rPr>
        <w:t xml:space="preserve">nyilvánvalóan provokatív módon </w:t>
      </w:r>
      <w:r w:rsidR="00930F52">
        <w:rPr>
          <w:b/>
          <w:bCs/>
        </w:rPr>
        <w:t xml:space="preserve">eszik </w:t>
      </w:r>
      <w:r w:rsidR="002B5CA7">
        <w:rPr>
          <w:b/>
          <w:bCs/>
        </w:rPr>
        <w:t xml:space="preserve">birkafejet és hagymás vért, </w:t>
      </w:r>
      <w:r w:rsidR="00930F52">
        <w:rPr>
          <w:b/>
          <w:bCs/>
        </w:rPr>
        <w:t xml:space="preserve">iszik </w:t>
      </w:r>
      <w:r w:rsidR="00DE6896" w:rsidRPr="00D712D6">
        <w:rPr>
          <w:b/>
          <w:bCs/>
        </w:rPr>
        <w:t xml:space="preserve">sört-bort-pálinkát, </w:t>
      </w:r>
      <w:r w:rsidR="00930F52">
        <w:rPr>
          <w:b/>
          <w:bCs/>
        </w:rPr>
        <w:t xml:space="preserve">de még </w:t>
      </w:r>
      <w:r w:rsidR="00DE6896" w:rsidRPr="00D712D6">
        <w:rPr>
          <w:b/>
          <w:bCs/>
        </w:rPr>
        <w:t>sörgyárat is reklámoz.</w:t>
      </w:r>
      <w:r w:rsidR="00F33C54">
        <w:t xml:space="preserve"> </w:t>
      </w:r>
      <w:r w:rsidR="00D712D6" w:rsidRPr="00AF4C2B">
        <w:t>S</w:t>
      </w:r>
      <w:r w:rsidR="00DE6896" w:rsidRPr="00AF4C2B">
        <w:t>oha nem állította, hogy absztinens.</w:t>
      </w:r>
      <w:r w:rsidR="00DE6896" w:rsidRPr="00DE6896">
        <w:t xml:space="preserve"> </w:t>
      </w:r>
      <w:r w:rsidR="00DE6896" w:rsidRPr="002B5CA7">
        <w:t xml:space="preserve">Az, hogy alkoholfogyasztásnál mi minősül soknak, szubjektív. </w:t>
      </w:r>
      <w:r w:rsidR="00D712D6">
        <w:t xml:space="preserve">Hallottam szakembert, aki szerint </w:t>
      </w:r>
      <w:r w:rsidR="00F33C54">
        <w:t xml:space="preserve">napi két sör fogyasztása </w:t>
      </w:r>
      <w:r w:rsidR="00D712D6">
        <w:t xml:space="preserve">már </w:t>
      </w:r>
      <w:r w:rsidR="00F33C54">
        <w:t xml:space="preserve">alkoholizmus. </w:t>
      </w:r>
      <w:r w:rsidR="00AF4C2B">
        <w:t xml:space="preserve">Nála </w:t>
      </w:r>
      <w:r w:rsidR="00F96C47">
        <w:t xml:space="preserve">sokkal </w:t>
      </w:r>
      <w:r w:rsidR="00F33C54">
        <w:t xml:space="preserve">nagyobb napi alkoholfogyasztás volt a jellemző, amíg közvetlen kapcsolatban voltunk. </w:t>
      </w:r>
      <w:r w:rsidR="00930F52">
        <w:rPr>
          <w:b/>
          <w:bCs/>
        </w:rPr>
        <w:t>Napi szinten f</w:t>
      </w:r>
      <w:r w:rsidR="009707BC" w:rsidRPr="00FB4064">
        <w:rPr>
          <w:b/>
          <w:bCs/>
        </w:rPr>
        <w:t xml:space="preserve">él liter pálinka, két-három üveg bor vagy 8-10 sör elfogyasztása </w:t>
      </w:r>
      <w:r w:rsidR="00AF4C2B">
        <w:rPr>
          <w:b/>
          <w:bCs/>
        </w:rPr>
        <w:t xml:space="preserve">Németh Szilárdnál </w:t>
      </w:r>
      <w:r w:rsidR="009707BC" w:rsidRPr="00FB4064">
        <w:rPr>
          <w:b/>
          <w:bCs/>
        </w:rPr>
        <w:t>nem volt kiugró</w:t>
      </w:r>
      <w:r w:rsidR="00FB4064" w:rsidRPr="00FB4064">
        <w:rPr>
          <w:b/>
          <w:bCs/>
        </w:rPr>
        <w:t xml:space="preserve"> mennyiség</w:t>
      </w:r>
      <w:r w:rsidR="009707BC" w:rsidRPr="00FB4064">
        <w:rPr>
          <w:b/>
          <w:bCs/>
        </w:rPr>
        <w:t xml:space="preserve">. </w:t>
      </w:r>
      <w:r w:rsidR="00F96C47" w:rsidRPr="00F96C47">
        <w:t xml:space="preserve">Ez </w:t>
      </w:r>
      <w:r w:rsidR="00AF4C2B">
        <w:t xml:space="preserve">csaknem minden </w:t>
      </w:r>
      <w:r w:rsidR="00F96C47" w:rsidRPr="00F96C47">
        <w:t>nap így ment</w:t>
      </w:r>
      <w:r w:rsidR="00AF4C2B">
        <w:t>.</w:t>
      </w:r>
      <w:r w:rsidR="00F96C47">
        <w:t xml:space="preserve"> </w:t>
      </w:r>
      <w:r w:rsidR="00AF4C2B">
        <w:t>A</w:t>
      </w:r>
      <w:r w:rsidR="00F96C47">
        <w:t>kkor nem ivott, ha beteg volt</w:t>
      </w:r>
      <w:r w:rsidR="009707BC">
        <w:t xml:space="preserve">. </w:t>
      </w:r>
      <w:r w:rsidR="00930F52">
        <w:t>Ő maga mondta el sok</w:t>
      </w:r>
      <w:r w:rsidR="00AF4C2B">
        <w:t xml:space="preserve"> </w:t>
      </w:r>
      <w:r w:rsidR="00930F52">
        <w:t xml:space="preserve">alkalommal, hogy neki ez napi rutin. </w:t>
      </w:r>
      <w:r w:rsidR="00D712D6">
        <w:t xml:space="preserve">Ha bármilyen </w:t>
      </w:r>
      <w:r w:rsidR="00930F52">
        <w:t xml:space="preserve">kényes </w:t>
      </w:r>
      <w:r w:rsidR="00D712D6">
        <w:t xml:space="preserve">politikai ügyet akart megbeszélni, a </w:t>
      </w:r>
      <w:r w:rsidR="00930F52">
        <w:t>pálinka</w:t>
      </w:r>
      <w:r w:rsidR="00D712D6">
        <w:t xml:space="preserve"> és a sör főszerepet kapott. </w:t>
      </w:r>
      <w:r w:rsidR="00DE6896" w:rsidRPr="00DE6896">
        <w:t>Annak megítélése, hogy ez a jó ízlés és a hazánkban elfogadott civilizációs normák határian túlterjeszkedően teszi-e meg, azaz, hogy alkoholistának min</w:t>
      </w:r>
      <w:r w:rsidR="00F33C54">
        <w:t>ő</w:t>
      </w:r>
      <w:r w:rsidR="00DE6896" w:rsidRPr="00DE6896">
        <w:t>sülhet</w:t>
      </w:r>
      <w:r w:rsidR="00F33C54">
        <w:t>-e</w:t>
      </w:r>
      <w:r w:rsidR="00DE6896" w:rsidRPr="00DE6896">
        <w:t xml:space="preserve"> a szó köznapi értelmében, a véleménynyilvánítás és szólásszabadság </w:t>
      </w:r>
      <w:proofErr w:type="spellStart"/>
      <w:r w:rsidR="00DE6896" w:rsidRPr="00DE6896">
        <w:t>kertein</w:t>
      </w:r>
      <w:proofErr w:type="spellEnd"/>
      <w:r w:rsidR="00F33C54">
        <w:t xml:space="preserve"> </w:t>
      </w:r>
      <w:r w:rsidR="00DE6896" w:rsidRPr="00DE6896">
        <w:t>belül maradó kérdésfeltevés.</w:t>
      </w:r>
      <w:r w:rsidR="00F33C54">
        <w:t xml:space="preserve"> </w:t>
      </w:r>
      <w:r w:rsidR="00DE6896" w:rsidRPr="00DE6896">
        <w:t xml:space="preserve">Azzal, hogy sokszor és nagy mennyiségben iszik alkoholos italokat, senki nem állíthat olyat, </w:t>
      </w:r>
      <w:r w:rsidR="00FB4064">
        <w:t>amivel</w:t>
      </w:r>
      <w:r w:rsidR="00DE6896" w:rsidRPr="00DE6896">
        <w:t xml:space="preserve"> bűncselekményt követ el.</w:t>
      </w:r>
    </w:p>
    <w:p w14:paraId="4E4EA3FB" w14:textId="77777777" w:rsidR="00DE6896" w:rsidRPr="00056B62" w:rsidRDefault="00DE6896" w:rsidP="00DE6896">
      <w:pPr>
        <w:rPr>
          <w:sz w:val="28"/>
          <w:szCs w:val="28"/>
        </w:rPr>
      </w:pPr>
      <w:r w:rsidRPr="00056B62">
        <w:rPr>
          <w:b/>
          <w:bCs/>
          <w:sz w:val="28"/>
          <w:szCs w:val="28"/>
        </w:rPr>
        <w:t>Összefoglalás</w:t>
      </w:r>
    </w:p>
    <w:p w14:paraId="39F5B2F8" w14:textId="3859FFAA" w:rsidR="00DE6896" w:rsidRPr="00DE6896" w:rsidRDefault="00DE6896" w:rsidP="00DE6896">
      <w:r w:rsidRPr="00DE6896">
        <w:t>Az általam tényként közölt információkat</w:t>
      </w:r>
      <w:r w:rsidR="00056B62">
        <w:t xml:space="preserve"> </w:t>
      </w:r>
      <w:r w:rsidRPr="00DE6896">
        <w:t>Németh Szilárd</w:t>
      </w:r>
      <w:r w:rsidR="00056B62">
        <w:t xml:space="preserve"> </w:t>
      </w:r>
      <w:r w:rsidR="00F96C47">
        <w:t>feljelentése nem kérdőjelezi meg</w:t>
      </w:r>
      <w:r w:rsidRPr="00DE6896">
        <w:t xml:space="preserve">. Ilyen az email, melyben a KIMBA alapítványnak ingyenesen és pénzért átadandó vagyontárgyak felsorolása olvasható. Nem cáfolja a dokumentumokat, iratokat sem. </w:t>
      </w:r>
      <w:r w:rsidR="00F96C47">
        <w:t>Egyértelmű</w:t>
      </w:r>
      <w:r w:rsidRPr="00DE6896">
        <w:t>, hogy nem vádoltam bűncselekmény elkövetésével</w:t>
      </w:r>
      <w:r w:rsidR="00056B62">
        <w:t xml:space="preserve"> </w:t>
      </w:r>
      <w:r w:rsidRPr="00DE6896">
        <w:t>Németh</w:t>
      </w:r>
      <w:r w:rsidR="00056B62">
        <w:t xml:space="preserve"> </w:t>
      </w:r>
      <w:r w:rsidRPr="00DE6896">
        <w:t xml:space="preserve">Szilárdot. </w:t>
      </w:r>
      <w:r w:rsidR="00930F52">
        <w:t xml:space="preserve">Arról írtam, hogy a jogászaink szerint mi követtünk volna el bűncselekményeket. </w:t>
      </w:r>
      <w:r w:rsidR="00056B62">
        <w:t xml:space="preserve">Mindvégig tényeket, általam megismert </w:t>
      </w:r>
      <w:proofErr w:type="gramStart"/>
      <w:r w:rsidR="00056B62">
        <w:t>információkat</w:t>
      </w:r>
      <w:proofErr w:type="gramEnd"/>
      <w:r w:rsidR="00056B62">
        <w:t xml:space="preserve"> valamint a saját véleményemet írtam le</w:t>
      </w:r>
      <w:r w:rsidR="001D5832">
        <w:t>.</w:t>
      </w:r>
      <w:r w:rsidR="00930F52">
        <w:t xml:space="preserve"> </w:t>
      </w:r>
      <w:r w:rsidR="001D5832">
        <w:t xml:space="preserve">A véleményem nem öncélú: célja az, hogy </w:t>
      </w:r>
      <w:r w:rsidR="00930F52">
        <w:t>tisztázz</w:t>
      </w:r>
      <w:r w:rsidR="001D5832">
        <w:t>am</w:t>
      </w:r>
      <w:r w:rsidR="00930F52">
        <w:t xml:space="preserve"> magunkat</w:t>
      </w:r>
      <w:r w:rsidR="001D5832">
        <w:t xml:space="preserve"> a hamis vádak alól</w:t>
      </w:r>
      <w:r w:rsidR="00930F52">
        <w:t>, és megments</w:t>
      </w:r>
      <w:r w:rsidR="001D5832">
        <w:t>em</w:t>
      </w:r>
      <w:r w:rsidR="00930F52">
        <w:t xml:space="preserve"> a címzetteket attól a csapdahelyzettől, amibe Németh </w:t>
      </w:r>
      <w:r w:rsidR="001D5832">
        <w:t xml:space="preserve">Szilárd </w:t>
      </w:r>
      <w:r w:rsidR="00930F52">
        <w:t>belesodort, illetve bele akart sodorni</w:t>
      </w:r>
      <w:r w:rsidR="001D5832">
        <w:t xml:space="preserve"> bennünket</w:t>
      </w:r>
      <w:r w:rsidR="00930F52">
        <w:t>.</w:t>
      </w:r>
      <w:r w:rsidR="00056B62">
        <w:t xml:space="preserve"> </w:t>
      </w:r>
      <w:r w:rsidRPr="00DE6896">
        <w:t>Amikor Németh Szilárd</w:t>
      </w:r>
      <w:r w:rsidR="00056B62">
        <w:t xml:space="preserve"> </w:t>
      </w:r>
      <w:r w:rsidRPr="00DE6896">
        <w:t>elmeállapotáról ír</w:t>
      </w:r>
      <w:r w:rsidR="00B97189">
        <w:t>tam</w:t>
      </w:r>
      <w:r w:rsidRPr="00DE6896">
        <w:t xml:space="preserve"> vagy beszéltem, minden esetben leszögeztem: nem vagyok orvos, így nem orvosi diagnózist, hanem véleményt fogalmazok meg</w:t>
      </w:r>
      <w:r w:rsidR="00930F52">
        <w:t>.</w:t>
      </w:r>
      <w:r w:rsidRPr="00DE6896">
        <w:t xml:space="preserve"> Az ilyen vélemény</w:t>
      </w:r>
      <w:r w:rsidR="00B97189">
        <w:t>ek a magyar politika mind</w:t>
      </w:r>
      <w:r w:rsidR="00930F52">
        <w:t>e</w:t>
      </w:r>
      <w:r w:rsidR="00B97189">
        <w:t xml:space="preserve">nnapos állításai. </w:t>
      </w:r>
      <w:r w:rsidR="00930F52">
        <w:t xml:space="preserve">Az alkoholfogyasztás nem tilos, </w:t>
      </w:r>
      <w:r w:rsidR="001D5832">
        <w:t xml:space="preserve">arról írni </w:t>
      </w:r>
      <w:r w:rsidR="00930F52">
        <w:t xml:space="preserve">sem bűncselekmény. Az alkoholizmus megítélése szubjektív, még az orvosi megítélése is változó. </w:t>
      </w:r>
      <w:r w:rsidR="00F96C47" w:rsidRPr="00F96C47">
        <w:t>A kifejezéseim laikus, köznyelvi jellegűek, nem orvosi diagnózisok. Az észlelt viselkedés alapján fogalmaztam meg véleményemet.</w:t>
      </w:r>
      <w:r w:rsidR="00F96C47">
        <w:t xml:space="preserve"> </w:t>
      </w:r>
      <w:r w:rsidR="00B97189">
        <w:t>A</w:t>
      </w:r>
      <w:r w:rsidRPr="00DE6896">
        <w:t xml:space="preserve"> közszereplők kötelesek elviselni</w:t>
      </w:r>
      <w:r w:rsidR="00B97189">
        <w:t xml:space="preserve"> ezeket</w:t>
      </w:r>
      <w:r w:rsidRPr="00DE6896">
        <w:t xml:space="preserve">, ahogy azt is, ha hazugsággal vagy alkohol fogyasztásával kritizálják őket. </w:t>
      </w:r>
      <w:r w:rsidR="001D5832">
        <w:t xml:space="preserve">Főként, ha nyilvánvalóan tesznek hamis állításokat, és isznak alkoholt. </w:t>
      </w:r>
      <w:r w:rsidRPr="00DE6896">
        <w:t>Büntetőjogi felelősségre vonásom erőltetése</w:t>
      </w:r>
      <w:r w:rsidR="00B97189">
        <w:t xml:space="preserve"> </w:t>
      </w:r>
      <w:r w:rsidRPr="00DE6896">
        <w:t>Németh Szilárd</w:t>
      </w:r>
      <w:r w:rsidR="00B97189">
        <w:t xml:space="preserve"> </w:t>
      </w:r>
      <w:r w:rsidRPr="00DE6896">
        <w:t xml:space="preserve">közszereplő, Magyarország magát vezető </w:t>
      </w:r>
      <w:proofErr w:type="spellStart"/>
      <w:r w:rsidRPr="00DE6896">
        <w:t>státuszférfiának</w:t>
      </w:r>
      <w:proofErr w:type="spellEnd"/>
      <w:r w:rsidRPr="00DE6896">
        <w:t xml:space="preserve"> tartó politikusa részéről megítélésem szerint a jogintézmény ellen ható lépés. Bűncselekményt nem követtem el</w:t>
      </w:r>
      <w:r w:rsidR="00EF213B">
        <w:t>.</w:t>
      </w:r>
      <w:r w:rsidRPr="00DE6896">
        <w:t xml:space="preserve"> </w:t>
      </w:r>
      <w:r w:rsidR="00EF213B">
        <w:t>E</w:t>
      </w:r>
      <w:r w:rsidRPr="00DE6896">
        <w:t xml:space="preserve">lítélésem, annak személyemre ható következményein túl, súlyosan károsítaná szólás -és véleményszabadság helyzetét hazánkban. </w:t>
      </w:r>
      <w:r w:rsidR="00EF213B">
        <w:t xml:space="preserve">Emellett alapot szolgáltatna, hogy más nagyhatalmú politikusok, közszereplők is önkormányzati vagyon átjátszását követeljék az alapítványaikba. </w:t>
      </w:r>
      <w:r w:rsidRPr="00DE6896">
        <w:t xml:space="preserve">Az előadottak alapján kérem </w:t>
      </w:r>
      <w:r w:rsidR="007D50F3">
        <w:t>a felmentésemet</w:t>
      </w:r>
      <w:r w:rsidRPr="00DE6896">
        <w:t>.</w:t>
      </w:r>
    </w:p>
    <w:p w14:paraId="21DFA551" w14:textId="25542D78" w:rsidR="00DE6896" w:rsidRPr="00DE6896" w:rsidRDefault="00DE6896" w:rsidP="00DE6896">
      <w:r w:rsidRPr="00DE6896">
        <w:t xml:space="preserve">Budapest, 2025. </w:t>
      </w:r>
      <w:r w:rsidR="00EB791B">
        <w:t>szeptember 1</w:t>
      </w:r>
      <w:r w:rsidR="00B97189">
        <w:t>.</w:t>
      </w:r>
    </w:p>
    <w:p w14:paraId="1BD5EA5F" w14:textId="77777777" w:rsidR="00DE6896" w:rsidRDefault="00DE6896" w:rsidP="00DE6896">
      <w:r w:rsidRPr="00DE6896">
        <w:t>Tisztelettel:</w:t>
      </w:r>
    </w:p>
    <w:p w14:paraId="735E5BC9" w14:textId="77777777" w:rsidR="00C00DFC" w:rsidRPr="00DE6896" w:rsidRDefault="00C00DFC" w:rsidP="00DE6896"/>
    <w:p w14:paraId="4326663D" w14:textId="43D99D9D" w:rsidR="00D95022" w:rsidRDefault="00DE6896">
      <w:r w:rsidRPr="00DE6896">
        <w:t>Ábel Attila</w:t>
      </w:r>
    </w:p>
    <w:sectPr w:rsidR="00D950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4E475" w14:textId="77777777" w:rsidR="00637140" w:rsidRDefault="00637140" w:rsidP="001C441B">
      <w:pPr>
        <w:spacing w:after="0" w:line="240" w:lineRule="auto"/>
      </w:pPr>
      <w:r>
        <w:separator/>
      </w:r>
    </w:p>
  </w:endnote>
  <w:endnote w:type="continuationSeparator" w:id="0">
    <w:p w14:paraId="28F4996F" w14:textId="77777777" w:rsidR="00637140" w:rsidRDefault="00637140" w:rsidP="001C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6333316"/>
      <w:docPartObj>
        <w:docPartGallery w:val="Page Numbers (Bottom of Page)"/>
        <w:docPartUnique/>
      </w:docPartObj>
    </w:sdtPr>
    <w:sdtContent>
      <w:p w14:paraId="08778CB5" w14:textId="3F2C2FB1" w:rsidR="001C441B" w:rsidRDefault="001C441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081730" w14:textId="77777777" w:rsidR="001C441B" w:rsidRDefault="001C441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2ABBF" w14:textId="77777777" w:rsidR="00637140" w:rsidRDefault="00637140" w:rsidP="001C441B">
      <w:pPr>
        <w:spacing w:after="0" w:line="240" w:lineRule="auto"/>
      </w:pPr>
      <w:r>
        <w:separator/>
      </w:r>
    </w:p>
  </w:footnote>
  <w:footnote w:type="continuationSeparator" w:id="0">
    <w:p w14:paraId="5EA4F5B7" w14:textId="77777777" w:rsidR="00637140" w:rsidRDefault="00637140" w:rsidP="001C4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CC"/>
    <w:rsid w:val="00001989"/>
    <w:rsid w:val="00056B62"/>
    <w:rsid w:val="00100476"/>
    <w:rsid w:val="001420E3"/>
    <w:rsid w:val="001632DF"/>
    <w:rsid w:val="00164AA5"/>
    <w:rsid w:val="001C441B"/>
    <w:rsid w:val="001D5832"/>
    <w:rsid w:val="001F01C6"/>
    <w:rsid w:val="00294D24"/>
    <w:rsid w:val="002B5CA7"/>
    <w:rsid w:val="002C5DA7"/>
    <w:rsid w:val="002C64CC"/>
    <w:rsid w:val="00322E16"/>
    <w:rsid w:val="003B7A94"/>
    <w:rsid w:val="00475125"/>
    <w:rsid w:val="00485B8E"/>
    <w:rsid w:val="00495F5D"/>
    <w:rsid w:val="005269B6"/>
    <w:rsid w:val="00565283"/>
    <w:rsid w:val="005B6EB4"/>
    <w:rsid w:val="005C651D"/>
    <w:rsid w:val="00637140"/>
    <w:rsid w:val="0064614E"/>
    <w:rsid w:val="00657536"/>
    <w:rsid w:val="00670390"/>
    <w:rsid w:val="007037EC"/>
    <w:rsid w:val="007309E4"/>
    <w:rsid w:val="00756AC5"/>
    <w:rsid w:val="00794A89"/>
    <w:rsid w:val="007D50F3"/>
    <w:rsid w:val="008124EE"/>
    <w:rsid w:val="00930F52"/>
    <w:rsid w:val="009707BC"/>
    <w:rsid w:val="009836BB"/>
    <w:rsid w:val="0098667A"/>
    <w:rsid w:val="009C1D7D"/>
    <w:rsid w:val="00A04988"/>
    <w:rsid w:val="00A23570"/>
    <w:rsid w:val="00A3647D"/>
    <w:rsid w:val="00A572FB"/>
    <w:rsid w:val="00A901A0"/>
    <w:rsid w:val="00AC0627"/>
    <w:rsid w:val="00AC52FC"/>
    <w:rsid w:val="00AD0BC2"/>
    <w:rsid w:val="00AD3761"/>
    <w:rsid w:val="00AF4C2B"/>
    <w:rsid w:val="00B97189"/>
    <w:rsid w:val="00BB1A56"/>
    <w:rsid w:val="00BF259C"/>
    <w:rsid w:val="00BF4476"/>
    <w:rsid w:val="00C00DFC"/>
    <w:rsid w:val="00C220D1"/>
    <w:rsid w:val="00C359C3"/>
    <w:rsid w:val="00C432BB"/>
    <w:rsid w:val="00CB24B7"/>
    <w:rsid w:val="00CF094D"/>
    <w:rsid w:val="00CF14A0"/>
    <w:rsid w:val="00D0670C"/>
    <w:rsid w:val="00D25442"/>
    <w:rsid w:val="00D712D6"/>
    <w:rsid w:val="00D95022"/>
    <w:rsid w:val="00DE6896"/>
    <w:rsid w:val="00E22664"/>
    <w:rsid w:val="00E4647A"/>
    <w:rsid w:val="00EA01F5"/>
    <w:rsid w:val="00EB791B"/>
    <w:rsid w:val="00EC4DF4"/>
    <w:rsid w:val="00ED232C"/>
    <w:rsid w:val="00EF213B"/>
    <w:rsid w:val="00F20AEF"/>
    <w:rsid w:val="00F24D91"/>
    <w:rsid w:val="00F33C54"/>
    <w:rsid w:val="00F96C47"/>
    <w:rsid w:val="00FB4064"/>
    <w:rsid w:val="00FC37F8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352"/>
  <w15:chartTrackingRefBased/>
  <w15:docId w15:val="{97F0F653-236F-43CD-91C0-3CF5A610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C6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C6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C6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6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C6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C6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6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6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6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C6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C6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C6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C64C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C64C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C64C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C64C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64C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C64C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C6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C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C6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C6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C6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C64C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C64C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C64C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C6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C64C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C64CC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DE689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E689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1C4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441B"/>
  </w:style>
  <w:style w:type="paragraph" w:styleId="llb">
    <w:name w:val="footer"/>
    <w:basedOn w:val="Norml"/>
    <w:link w:val="llbChar"/>
    <w:uiPriority w:val="99"/>
    <w:unhideWhenUsed/>
    <w:rsid w:val="001C4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nemeth.szilard.fidesz/posts/pfbid031L3PaejpFWJkht5khMGK3MPYHzwG2qdENkGcMqMQvCtrEcyhbfgxsZkmjjrmiRyyl?__cft__%5B0%5D=AZWqD732KO-lawxO3s894RcIv2zgrEdsmxM2dbUmyKN6nwFem9KIKKWKODw2simNOZUc0wqvxw8D7f3CSbAKxw_YAniCoHMC3IJMuLNUklYqrdEd7gijouPw_7HLVs8R2aQiHajYUHFU-txfC8rxLGJjy8fwcrKEDaOcp000o47b7Q&amp;__tn__=%2CO%2CP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ex.hu/belfold/2025/05/09/gulyas-gergely-ludovika-fesztival-nemzetkozi-kozszolgalati-egyetem-europai-unio-magyar-peter-gyurcsany-ferenc/?token=bee59dc7cd4519e8006662de3a5de5f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1891</Words>
  <Characters>13049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Ábel Attila</dc:creator>
  <cp:keywords/>
  <dc:description/>
  <cp:lastModifiedBy>Ábel Attila</cp:lastModifiedBy>
  <cp:revision>33</cp:revision>
  <cp:lastPrinted>2025-09-01T14:42:00Z</cp:lastPrinted>
  <dcterms:created xsi:type="dcterms:W3CDTF">2025-06-06T09:51:00Z</dcterms:created>
  <dcterms:modified xsi:type="dcterms:W3CDTF">2025-09-01T15:01:00Z</dcterms:modified>
</cp:coreProperties>
</file>